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КРАСНОДАРСКИЙ КРАЙ</w:t>
      </w:r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ТБИЛИССКИЙ РАЙОН</w:t>
      </w:r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АДМИНИСТРАЦИЯ ВАННОВСКОГО СЕЛЬСКОГО ПОСЕЛЕНИЯ</w:t>
      </w:r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ТБИЛИССКОГО РАЙОНА</w:t>
      </w:r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ПОСТАНОВЛЕНИЕ</w:t>
      </w:r>
    </w:p>
    <w:p w:rsidR="00107514" w:rsidRPr="00FD12F7" w:rsidRDefault="00107514" w:rsidP="00FD12F7">
      <w:pPr>
        <w:pStyle w:val="a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7514" w:rsidRPr="00FD12F7" w:rsidRDefault="00107514" w:rsidP="00FD12F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D12F7">
        <w:rPr>
          <w:rFonts w:ascii="Arial" w:eastAsia="Arial" w:hAnsi="Arial" w:cs="Arial"/>
          <w:bCs/>
          <w:sz w:val="24"/>
          <w:szCs w:val="24"/>
        </w:rPr>
        <w:t xml:space="preserve">29 января 2016 года </w:t>
      </w:r>
      <w:r w:rsidRPr="00FD12F7">
        <w:rPr>
          <w:rFonts w:ascii="Arial" w:eastAsia="Arial" w:hAnsi="Arial" w:cs="Arial"/>
          <w:bCs/>
          <w:sz w:val="24"/>
          <w:szCs w:val="24"/>
        </w:rPr>
        <w:tab/>
      </w:r>
      <w:r w:rsidRPr="00FD12F7">
        <w:rPr>
          <w:rFonts w:ascii="Arial" w:eastAsia="Arial" w:hAnsi="Arial" w:cs="Arial"/>
          <w:bCs/>
          <w:sz w:val="24"/>
          <w:szCs w:val="24"/>
        </w:rPr>
        <w:tab/>
      </w:r>
      <w:r w:rsidRPr="00FD12F7">
        <w:rPr>
          <w:rFonts w:ascii="Arial" w:eastAsia="Arial" w:hAnsi="Arial" w:cs="Arial"/>
          <w:bCs/>
          <w:sz w:val="24"/>
          <w:szCs w:val="24"/>
        </w:rPr>
        <w:tab/>
        <w:t xml:space="preserve">№ 24 </w:t>
      </w:r>
      <w:r w:rsidRPr="00FD12F7">
        <w:rPr>
          <w:rFonts w:ascii="Arial" w:eastAsia="Arial" w:hAnsi="Arial" w:cs="Arial"/>
          <w:bCs/>
          <w:sz w:val="24"/>
          <w:szCs w:val="24"/>
        </w:rPr>
        <w:tab/>
      </w:r>
      <w:r w:rsidRPr="00FD12F7">
        <w:rPr>
          <w:rFonts w:ascii="Arial" w:eastAsia="Arial" w:hAnsi="Arial" w:cs="Arial"/>
          <w:bCs/>
          <w:sz w:val="24"/>
          <w:szCs w:val="24"/>
        </w:rPr>
        <w:tab/>
      </w:r>
      <w:r w:rsidRPr="00FD12F7">
        <w:rPr>
          <w:rFonts w:ascii="Arial" w:eastAsia="Arial" w:hAnsi="Arial" w:cs="Arial"/>
          <w:bCs/>
          <w:sz w:val="24"/>
          <w:szCs w:val="24"/>
        </w:rPr>
        <w:tab/>
        <w:t>село Ванновское</w:t>
      </w:r>
    </w:p>
    <w:p w:rsidR="007D5029" w:rsidRPr="00FD12F7" w:rsidRDefault="007D5029" w:rsidP="00FD12F7">
      <w:pPr>
        <w:spacing w:after="0" w:line="240" w:lineRule="auto"/>
        <w:contextualSpacing/>
        <w:jc w:val="center"/>
        <w:rPr>
          <w:rFonts w:ascii="Arial" w:eastAsia="Arial" w:hAnsi="Arial" w:cs="Arial"/>
          <w:bCs/>
          <w:sz w:val="24"/>
          <w:szCs w:val="24"/>
        </w:rPr>
      </w:pPr>
    </w:p>
    <w:p w:rsidR="007D5029" w:rsidRPr="00FD12F7" w:rsidRDefault="007D5029" w:rsidP="00FD12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12F7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FD12F7" w:rsidRPr="00FD12F7">
        <w:rPr>
          <w:rFonts w:ascii="Arial" w:hAnsi="Arial" w:cs="Arial"/>
          <w:b/>
          <w:sz w:val="32"/>
          <w:szCs w:val="32"/>
        </w:rPr>
        <w:t xml:space="preserve"> </w:t>
      </w:r>
      <w:r w:rsidRPr="00FD12F7">
        <w:rPr>
          <w:rFonts w:ascii="Arial" w:hAnsi="Arial" w:cs="Arial"/>
          <w:b/>
          <w:sz w:val="32"/>
          <w:szCs w:val="32"/>
        </w:rPr>
        <w:t>администрации Ванновского сельского поселения</w:t>
      </w:r>
      <w:r w:rsidR="00FD12F7" w:rsidRPr="00FD12F7">
        <w:rPr>
          <w:rFonts w:ascii="Arial" w:hAnsi="Arial" w:cs="Arial"/>
          <w:b/>
          <w:sz w:val="32"/>
          <w:szCs w:val="32"/>
        </w:rPr>
        <w:t xml:space="preserve"> </w:t>
      </w:r>
      <w:r w:rsidRPr="00FD12F7">
        <w:rPr>
          <w:rFonts w:ascii="Arial" w:hAnsi="Arial" w:cs="Arial"/>
          <w:b/>
          <w:sz w:val="32"/>
          <w:szCs w:val="32"/>
        </w:rPr>
        <w:t xml:space="preserve">Тбилисского района </w:t>
      </w:r>
      <w:r w:rsidRPr="00FD12F7">
        <w:rPr>
          <w:rFonts w:ascii="Arial" w:eastAsia="Arial" w:hAnsi="Arial" w:cs="Arial"/>
          <w:b/>
          <w:bCs/>
          <w:sz w:val="32"/>
          <w:szCs w:val="32"/>
        </w:rPr>
        <w:t>от 02 июля 2012 года № 99</w:t>
      </w:r>
      <w:r w:rsidR="00FD12F7" w:rsidRPr="00FD12F7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FD12F7">
        <w:rPr>
          <w:rFonts w:ascii="Arial" w:hAnsi="Arial" w:cs="Arial"/>
          <w:b/>
          <w:bCs/>
          <w:sz w:val="32"/>
          <w:szCs w:val="32"/>
        </w:rPr>
        <w:t>«</w:t>
      </w:r>
      <w:r w:rsidRPr="00FD12F7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</w:t>
      </w:r>
      <w:r w:rsidR="00582A07" w:rsidRPr="00FD12F7">
        <w:rPr>
          <w:rFonts w:ascii="Arial" w:hAnsi="Arial" w:cs="Arial"/>
          <w:b/>
          <w:sz w:val="32"/>
          <w:szCs w:val="32"/>
        </w:rPr>
        <w:t>й услуги: «Выдача разрешения (</w:t>
      </w:r>
      <w:r w:rsidRPr="00FD12F7">
        <w:rPr>
          <w:rFonts w:ascii="Arial" w:hAnsi="Arial" w:cs="Arial"/>
          <w:b/>
          <w:sz w:val="32"/>
          <w:szCs w:val="32"/>
        </w:rPr>
        <w:t>ордера) на производство работ, связанных с разрытием территории общего пользования»</w:t>
      </w:r>
    </w:p>
    <w:p w:rsidR="007D5029" w:rsidRDefault="007D5029" w:rsidP="00FD12F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</w:pPr>
    </w:p>
    <w:p w:rsidR="00FD12F7" w:rsidRPr="00FD12F7" w:rsidRDefault="00FD12F7" w:rsidP="00FD12F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ar-SA"/>
        </w:rPr>
      </w:pPr>
    </w:p>
    <w:p w:rsidR="006F4575" w:rsidRPr="00FD12F7" w:rsidRDefault="006F4575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 целях реализации Федерального закона от 27 июля 2010 года 210-ФЗ «Об организации предоставления государственных и муниципальных услуг»,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руководствуясь статьями 32, 65 устава Ванновского сельского поселения Тбилисского района,</w:t>
      </w:r>
      <w:r w:rsidR="00FD12F7">
        <w:rPr>
          <w:rFonts w:ascii="Arial" w:hAnsi="Arial" w:cs="Arial"/>
          <w:sz w:val="24"/>
          <w:szCs w:val="24"/>
        </w:rPr>
        <w:t xml:space="preserve"> постановляю</w:t>
      </w:r>
      <w:r w:rsidRPr="00FD12F7">
        <w:rPr>
          <w:rFonts w:ascii="Arial" w:hAnsi="Arial" w:cs="Arial"/>
          <w:spacing w:val="60"/>
          <w:sz w:val="24"/>
          <w:szCs w:val="24"/>
        </w:rPr>
        <w:t>:</w:t>
      </w:r>
    </w:p>
    <w:p w:rsidR="007D5029" w:rsidRPr="00FD12F7" w:rsidRDefault="007D5029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Ванновского сельского поселения Тбилисского района </w:t>
      </w:r>
      <w:r w:rsidRPr="00FD12F7">
        <w:rPr>
          <w:rFonts w:ascii="Arial" w:eastAsia="Arial" w:hAnsi="Arial" w:cs="Arial"/>
          <w:bCs/>
          <w:sz w:val="24"/>
          <w:szCs w:val="24"/>
        </w:rPr>
        <w:t>от 02 июля 2012 года №</w:t>
      </w:r>
      <w:r w:rsidR="00FD12F7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FD12F7">
        <w:rPr>
          <w:rFonts w:ascii="Arial" w:eastAsia="Arial" w:hAnsi="Arial" w:cs="Arial"/>
          <w:bCs/>
          <w:sz w:val="24"/>
          <w:szCs w:val="24"/>
        </w:rPr>
        <w:t>99 «</w:t>
      </w:r>
      <w:r w:rsidRPr="00FD12F7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услуги: «Выдача разрешения (ордера) на производство работ, связанных с разрытием территории общего пользования»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следующего содержания:</w:t>
      </w:r>
    </w:p>
    <w:p w:rsidR="007D5029" w:rsidRPr="00FD12F7" w:rsidRDefault="00370986" w:rsidP="00FD12F7">
      <w:pPr>
        <w:pStyle w:val="ConsPlusNormal"/>
        <w:spacing w:line="240" w:lineRule="auto"/>
        <w:ind w:firstLine="709"/>
        <w:jc w:val="both"/>
        <w:rPr>
          <w:sz w:val="24"/>
          <w:szCs w:val="24"/>
        </w:rPr>
      </w:pPr>
      <w:r w:rsidRPr="00FD12F7">
        <w:rPr>
          <w:sz w:val="24"/>
          <w:szCs w:val="24"/>
        </w:rPr>
        <w:t>1</w:t>
      </w:r>
      <w:r w:rsidR="00324123" w:rsidRPr="00FD12F7">
        <w:rPr>
          <w:sz w:val="24"/>
          <w:szCs w:val="24"/>
        </w:rPr>
        <w:t>)</w:t>
      </w:r>
      <w:r w:rsidRPr="00FD12F7">
        <w:rPr>
          <w:sz w:val="24"/>
          <w:szCs w:val="24"/>
        </w:rPr>
        <w:t xml:space="preserve"> В</w:t>
      </w:r>
      <w:r w:rsidR="007D5029" w:rsidRPr="00FD12F7">
        <w:rPr>
          <w:sz w:val="24"/>
          <w:szCs w:val="24"/>
        </w:rPr>
        <w:t xml:space="preserve"> наименовании, по тексту и в приложениях</w:t>
      </w:r>
      <w:r w:rsidR="00324123" w:rsidRPr="00FD12F7">
        <w:rPr>
          <w:sz w:val="24"/>
          <w:szCs w:val="24"/>
        </w:rPr>
        <w:t xml:space="preserve"> постановления</w:t>
      </w:r>
      <w:r w:rsidR="00FD12F7">
        <w:rPr>
          <w:sz w:val="24"/>
          <w:szCs w:val="24"/>
        </w:rPr>
        <w:t xml:space="preserve"> </w:t>
      </w:r>
      <w:r w:rsidR="007D5029" w:rsidRPr="00FD12F7">
        <w:rPr>
          <w:sz w:val="24"/>
          <w:szCs w:val="24"/>
        </w:rPr>
        <w:t>слова</w:t>
      </w:r>
      <w:r w:rsidR="007D5029" w:rsidRPr="00FD12F7">
        <w:rPr>
          <w:rFonts w:eastAsia="Times New Roman"/>
          <w:sz w:val="24"/>
          <w:szCs w:val="24"/>
          <w:lang w:eastAsia="ar-SA"/>
        </w:rPr>
        <w:t xml:space="preserve"> «</w:t>
      </w:r>
      <w:r w:rsidR="007D5029" w:rsidRPr="00FD12F7">
        <w:rPr>
          <w:sz w:val="24"/>
          <w:szCs w:val="24"/>
        </w:rPr>
        <w:t>на производство работ, связанных с разрытием территории общего пользования» заменить словами «на проведение земляных работ на территории общего пользования</w:t>
      </w:r>
      <w:r w:rsidR="007D5029" w:rsidRPr="00FD12F7">
        <w:rPr>
          <w:rFonts w:eastAsia="Times New Roman"/>
          <w:sz w:val="24"/>
          <w:szCs w:val="24"/>
          <w:lang w:eastAsia="ar-SA"/>
        </w:rPr>
        <w:t>».</w:t>
      </w:r>
    </w:p>
    <w:p w:rsidR="007D5029" w:rsidRPr="00FD12F7" w:rsidRDefault="00324123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2)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="000140FA" w:rsidRPr="00FD12F7">
        <w:rPr>
          <w:rFonts w:ascii="Arial" w:hAnsi="Arial" w:cs="Arial"/>
          <w:sz w:val="24"/>
          <w:szCs w:val="24"/>
        </w:rPr>
        <w:t>Пункт 1.3.</w:t>
      </w:r>
      <w:r w:rsidR="007D5029" w:rsidRPr="00FD12F7">
        <w:rPr>
          <w:rFonts w:ascii="Arial" w:hAnsi="Arial" w:cs="Arial"/>
          <w:sz w:val="24"/>
          <w:szCs w:val="24"/>
        </w:rPr>
        <w:t xml:space="preserve"> раздел</w:t>
      </w:r>
      <w:r w:rsidR="00370986" w:rsidRPr="00FD12F7">
        <w:rPr>
          <w:rFonts w:ascii="Arial" w:hAnsi="Arial" w:cs="Arial"/>
          <w:sz w:val="24"/>
          <w:szCs w:val="24"/>
        </w:rPr>
        <w:t>а</w:t>
      </w:r>
      <w:r w:rsidR="007D5029" w:rsidRPr="00FD12F7">
        <w:rPr>
          <w:rFonts w:ascii="Arial" w:hAnsi="Arial" w:cs="Arial"/>
          <w:sz w:val="24"/>
          <w:szCs w:val="24"/>
        </w:rPr>
        <w:t xml:space="preserve"> </w:t>
      </w:r>
      <w:r w:rsidR="00370986" w:rsidRPr="00FD12F7">
        <w:rPr>
          <w:rFonts w:ascii="Arial" w:hAnsi="Arial" w:cs="Arial"/>
          <w:sz w:val="24"/>
          <w:szCs w:val="24"/>
        </w:rPr>
        <w:t>1</w:t>
      </w:r>
      <w:r w:rsidR="007D5029" w:rsidRPr="00FD12F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sub_105"/>
      <w:bookmarkStart w:id="2" w:name="sub_131"/>
      <w:r w:rsidRPr="00FD12F7">
        <w:rPr>
          <w:rFonts w:ascii="Arial" w:hAnsi="Arial" w:cs="Arial"/>
          <w:sz w:val="24"/>
          <w:szCs w:val="24"/>
        </w:rPr>
        <w:t>«1.3. Требования к порядку информирования о предоставлении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муниципальной услуги</w:t>
      </w:r>
    </w:p>
    <w:bookmarkEnd w:id="1"/>
    <w:p w:rsidR="000140FA" w:rsidRPr="00FD12F7" w:rsidRDefault="000140FA" w:rsidP="00FD12F7">
      <w:pPr>
        <w:spacing w:after="0" w:line="240" w:lineRule="auto"/>
        <w:ind w:firstLine="795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1.3.1. Место нахождения администрации Ванновского сельского поселения Тбилисского района (далее - Администрация): 352351, Краснодарский край, Тбилисский район, с. Ванновское, ул. Ленина, 64.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 xml:space="preserve">1.3.2. Информацию по вопросам предоставления муниципальной услуги можно получить в Администрации по адресу: село Ванновское, улица Ленина , 64, в том числе по телефону: 8(86158) 6-32-45, 8(86158)6-33-43, на личном приеме, на официальном сайте администрации муниципального образования Тбилисский район www.adm-tbilisskaya.ru, по электронной почте: </w:t>
      </w:r>
      <w:r w:rsidRPr="00FD12F7">
        <w:rPr>
          <w:rFonts w:ascii="Arial" w:eastAsia="Arial Unicode MS" w:hAnsi="Arial" w:cs="Arial"/>
          <w:sz w:val="24"/>
          <w:szCs w:val="24"/>
          <w:lang w:val="en-US"/>
        </w:rPr>
        <w:t>posel</w:t>
      </w:r>
      <w:r w:rsidRPr="00FD12F7">
        <w:rPr>
          <w:rFonts w:ascii="Arial" w:eastAsia="Arial Unicode MS" w:hAnsi="Arial" w:cs="Arial"/>
          <w:sz w:val="24"/>
          <w:szCs w:val="24"/>
        </w:rPr>
        <w:t>41@</w:t>
      </w:r>
      <w:r w:rsidRPr="00FD12F7">
        <w:rPr>
          <w:rFonts w:ascii="Arial" w:eastAsia="Arial Unicode MS" w:hAnsi="Arial" w:cs="Arial"/>
          <w:sz w:val="24"/>
          <w:szCs w:val="24"/>
          <w:lang w:val="en-US"/>
        </w:rPr>
        <w:t>rambler</w:t>
      </w:r>
      <w:r w:rsidRPr="00FD12F7">
        <w:rPr>
          <w:rFonts w:ascii="Arial" w:eastAsia="Arial Unicode MS" w:hAnsi="Arial" w:cs="Arial"/>
          <w:sz w:val="24"/>
          <w:szCs w:val="24"/>
        </w:rPr>
        <w:t>.</w:t>
      </w:r>
      <w:r w:rsidRPr="00FD12F7">
        <w:rPr>
          <w:rFonts w:ascii="Arial" w:eastAsia="Arial Unicode MS" w:hAnsi="Arial" w:cs="Arial"/>
          <w:sz w:val="24"/>
          <w:szCs w:val="24"/>
          <w:lang w:val="en-US"/>
        </w:rPr>
        <w:t>ru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График работы администрации: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понедельник 8.00 - 17.00 (перерыв 12.00 - 13.00);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вторник 8.00 - 17.00 (перерыв 12.00 - 13.00);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среда 8.00 - 17.00 (перерыв 12.00 - 13.00);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четверг 8.00 - 17.00 (перерыв 12.00 - 13.00);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>пятница 8.00 - 17.00 (перерыв 12.00 - 13.00).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lastRenderedPageBreak/>
        <w:t>Место нахождения в муниципальном бюджетном учреждении «Многофункциональный центр предоставления государственных и муниципальных услуг муниципального образования Тбилисский район»</w:t>
      </w:r>
      <w:r w:rsidR="00FD12F7">
        <w:rPr>
          <w:rFonts w:ascii="Arial" w:eastAsia="Arial Unicode MS" w:hAnsi="Arial" w:cs="Arial"/>
          <w:sz w:val="24"/>
          <w:szCs w:val="24"/>
        </w:rPr>
        <w:t xml:space="preserve"> </w:t>
      </w:r>
      <w:r w:rsidRPr="00FD12F7">
        <w:rPr>
          <w:rFonts w:ascii="Arial" w:eastAsia="Arial Unicode MS" w:hAnsi="Arial" w:cs="Arial"/>
          <w:sz w:val="24"/>
          <w:szCs w:val="24"/>
        </w:rPr>
        <w:t>(далее – МФЦ) по адресу: станица Тбилисская, ул. Новая, 7</w:t>
      </w:r>
      <w:proofErr w:type="gramStart"/>
      <w:r w:rsidRPr="00FD12F7">
        <w:rPr>
          <w:rFonts w:ascii="Arial" w:eastAsia="Arial Unicode MS" w:hAnsi="Arial" w:cs="Arial"/>
          <w:sz w:val="24"/>
          <w:szCs w:val="24"/>
        </w:rPr>
        <w:t xml:space="preserve"> Б</w:t>
      </w:r>
      <w:proofErr w:type="gramEnd"/>
      <w:r w:rsidRPr="00FD12F7">
        <w:rPr>
          <w:rFonts w:ascii="Arial" w:eastAsia="Arial Unicode MS" w:hAnsi="Arial" w:cs="Arial"/>
          <w:sz w:val="24"/>
          <w:szCs w:val="24"/>
        </w:rPr>
        <w:t>, в том числе по телефону: 8 (86158) 3-36-23.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График работы МФЦ: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понедельник 8.00- 18.00;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вторник 8.00 - 18.00;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среда 8.00 - 20.00;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четверг 8.00 - 18.00;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пятница 8.00 - 18.00;</w:t>
      </w:r>
    </w:p>
    <w:p w:rsidR="000140FA" w:rsidRPr="00FD12F7" w:rsidRDefault="000140FA" w:rsidP="00FD12F7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>суббота 8.00 - 16.00.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sub_135"/>
      <w:r w:rsidRPr="00FD12F7">
        <w:rPr>
          <w:rFonts w:ascii="Arial" w:hAnsi="Arial" w:cs="Arial"/>
          <w:sz w:val="24"/>
          <w:szCs w:val="24"/>
        </w:rPr>
        <w:t>1.3.3. Информирование заинтересованных лиц о муниципальной услуге осуществляется следующим образом:</w:t>
      </w:r>
    </w:p>
    <w:bookmarkEnd w:id="3"/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индивидуальное информирование;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публичное информирование.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Информирование проводится в форме: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устного информирования;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письменного информирования;</w:t>
      </w:r>
    </w:p>
    <w:p w:rsidR="000140FA" w:rsidRPr="00FD12F7" w:rsidRDefault="000140FA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размещения информации на официальном сайте администрации в информационно-телекоммуникационной сети «Интернет» и на портале государственных и муниципальных услуг Краснодарского края - www.pgu.krasnodar.ru, на Едином портале государственных и муниципальных услуг (функций) - www.gosuslugi.ru.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sub_136"/>
      <w:r w:rsidRPr="00FD12F7">
        <w:rPr>
          <w:rFonts w:ascii="Arial" w:hAnsi="Arial" w:cs="Arial"/>
          <w:sz w:val="24"/>
          <w:szCs w:val="24"/>
        </w:rPr>
        <w:t>1.3.4. Индивидуальное устное информирование о муниципальной услуге обеспечивается должностными лицами администрации, осуществляющими предоставление муниципальной услуги, посредством консультирования лично либо по телефону.</w:t>
      </w:r>
    </w:p>
    <w:bookmarkEnd w:id="4"/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Посредством устного консультирования заинтересованным лицам предоставляется информация: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 месте нахождения, справочных телефонах, факсах, Интернет-сайте, адресах электронной почты администрации, МФЦ, о графике личного приема посетителей должностными лицами администрации, работниками МФЦ, местах приема письменных обращений, запросов о предоставлении муниципальной услуги, местах устного информирования;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 перечне документов, необходимых для предоставления муниципальной услуги;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о сроках предоставления муниципальной услуги; 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о комплектности (достаточности) представленных документов; 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 текущей административной процедуре предоставления муниципальной услуги;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иная необходимая информация, связанная с предоставлением муниципальной услуги.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Информирование по иным вопросам, требующим дополнительной проработки, связанным с предоставлением муниципальной услуги, осуществляется только на основании письменного обращения.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При устном информировании по телефону должностное лицо Администрации называет фамилию, имя, отчество, занимаемую должность и наименование структурного подразделения, предлагает гражданину представиться и изложить суть вопроса.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lastRenderedPageBreak/>
        <w:t>Должностное лицо администрации при общении с заинтересованными лицами (лично или по телефону) должно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официально-делового стиля речи.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Завершая консультирование, должностное лицо Администрации кратко подводит итог и при необходимости перечисляет действия, которые следует предпринять лицу, обратившемуся за консультацией.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Прием посетителей в помещениях администрации осуществляется должностными лицами администрации</w:t>
      </w:r>
      <w:r w:rsidRPr="00FD12F7">
        <w:rPr>
          <w:rFonts w:ascii="Arial" w:hAnsi="Arial" w:cs="Arial"/>
          <w:bCs/>
          <w:sz w:val="24"/>
          <w:szCs w:val="24"/>
        </w:rPr>
        <w:t xml:space="preserve"> в соотве</w:t>
      </w:r>
      <w:r w:rsidRPr="00FD12F7">
        <w:rPr>
          <w:rFonts w:ascii="Arial" w:hAnsi="Arial" w:cs="Arial"/>
          <w:sz w:val="24"/>
          <w:szCs w:val="24"/>
        </w:rPr>
        <w:t>тствии с графиком работы администрации, указанным в пункте 1.3.2 настоящего подраздела.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Письменное обращение по вопросам получения информации о предоставлении муниципальной услуги надлежит направлять по месту нахождения администрации.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sub_137"/>
      <w:r w:rsidRPr="00FD12F7">
        <w:rPr>
          <w:rFonts w:ascii="Arial" w:hAnsi="Arial" w:cs="Arial"/>
          <w:sz w:val="24"/>
          <w:szCs w:val="24"/>
        </w:rPr>
        <w:t>1.3.5. Публичное информирование о муниципальной услуге осуществляется посредством размещения соответствующей информации:</w:t>
      </w:r>
    </w:p>
    <w:bookmarkEnd w:id="5"/>
    <w:p w:rsidR="000140FA" w:rsidRPr="00FD12F7" w:rsidRDefault="000140FA" w:rsidP="00FD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 и портале государственных и муниципальных услуг Краснодарского края;</w:t>
      </w:r>
    </w:p>
    <w:p w:rsidR="000140FA" w:rsidRPr="00FD12F7" w:rsidRDefault="000140FA" w:rsidP="00FD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 официальном сайте администрации в информационно-телекоммуникационной сети «Интернет»;</w:t>
      </w:r>
    </w:p>
    <w:p w:rsidR="000140FA" w:rsidRPr="00FD12F7" w:rsidRDefault="000140FA" w:rsidP="00FD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 информационных стендах администрации;</w:t>
      </w:r>
    </w:p>
    <w:p w:rsidR="000140FA" w:rsidRPr="00FD12F7" w:rsidRDefault="000140FA" w:rsidP="00FD1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 информационных стендах МБУ МФЦ.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0140FA" w:rsidRPr="00FD12F7" w:rsidRDefault="000140FA" w:rsidP="00FD12F7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>Информационные стенды администрации, МБУ МФЦ оформляются в соответствии с требованиями, изложенными в пункте 2.13.3 подраздела 2.13 раздела 2 настоящего Административного регламента.</w:t>
      </w:r>
    </w:p>
    <w:bookmarkEnd w:id="2"/>
    <w:p w:rsidR="006F4575" w:rsidRPr="00FD12F7" w:rsidRDefault="00324123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3) П</w:t>
      </w:r>
      <w:r w:rsidR="006F4575" w:rsidRPr="00FD12F7">
        <w:rPr>
          <w:rFonts w:ascii="Arial" w:hAnsi="Arial" w:cs="Arial"/>
          <w:sz w:val="24"/>
          <w:szCs w:val="24"/>
        </w:rPr>
        <w:t xml:space="preserve">ункт 2.2. </w:t>
      </w:r>
      <w:r w:rsidRPr="00FD12F7">
        <w:rPr>
          <w:rFonts w:ascii="Arial" w:hAnsi="Arial" w:cs="Arial"/>
          <w:sz w:val="24"/>
          <w:szCs w:val="24"/>
        </w:rPr>
        <w:t>раздела 2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="006F4575" w:rsidRPr="00FD12F7">
        <w:rPr>
          <w:rFonts w:ascii="Arial" w:hAnsi="Arial" w:cs="Arial"/>
          <w:sz w:val="24"/>
          <w:szCs w:val="24"/>
        </w:rPr>
        <w:t>изложить в новой редакции:</w:t>
      </w:r>
    </w:p>
    <w:p w:rsidR="00973625" w:rsidRPr="00FD12F7" w:rsidRDefault="006F4575" w:rsidP="00FD12F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bookmarkStart w:id="6" w:name="sub_202"/>
      <w:r w:rsidRPr="00FD12F7">
        <w:rPr>
          <w:rFonts w:ascii="Arial" w:hAnsi="Arial" w:cs="Arial"/>
          <w:sz w:val="24"/>
          <w:szCs w:val="24"/>
        </w:rPr>
        <w:t>«2.2. Наименование органа,</w:t>
      </w:r>
    </w:p>
    <w:p w:rsidR="006F4575" w:rsidRPr="00FD12F7" w:rsidRDefault="006F4575" w:rsidP="00FD12F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proofErr w:type="gramStart"/>
      <w:r w:rsidRPr="00FD12F7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Pr="00FD12F7">
        <w:rPr>
          <w:rFonts w:ascii="Arial" w:hAnsi="Arial" w:cs="Arial"/>
          <w:sz w:val="24"/>
          <w:szCs w:val="24"/>
        </w:rPr>
        <w:t xml:space="preserve"> муниципальную услугу</w:t>
      </w:r>
    </w:p>
    <w:bookmarkEnd w:id="6"/>
    <w:p w:rsidR="006F4575" w:rsidRPr="00FD12F7" w:rsidRDefault="006F4575" w:rsidP="00FD12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2.2.1. Предоставление муниципальной услуги осуществляет администрация Ванновского сельского поселения Тбилисского района.</w:t>
      </w:r>
    </w:p>
    <w:p w:rsidR="006F4575" w:rsidRPr="00FD12F7" w:rsidRDefault="006F4575" w:rsidP="00FD12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2.2.2. Прием документов по предоставлению муниципальной услуги осуществляет:</w:t>
      </w:r>
    </w:p>
    <w:p w:rsidR="006F4575" w:rsidRPr="00FD12F7" w:rsidRDefault="006F4575" w:rsidP="00FD12F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администрация Ванновского сельского поселения Тбилисского района;</w:t>
      </w:r>
    </w:p>
    <w:p w:rsidR="006F4575" w:rsidRPr="00FD12F7" w:rsidRDefault="006F4575" w:rsidP="00FD12F7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Тбилисский район».</w:t>
      </w:r>
    </w:p>
    <w:p w:rsidR="007D5029" w:rsidRPr="00FD12F7" w:rsidRDefault="00324123" w:rsidP="00FD12F7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2"/>
          <w:sz w:val="24"/>
          <w:szCs w:val="24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4) В</w:t>
      </w:r>
      <w:r w:rsidR="007D5029" w:rsidRPr="00FD12F7">
        <w:rPr>
          <w:rFonts w:ascii="Arial" w:eastAsia="Arial Unicode MS" w:hAnsi="Arial" w:cs="Arial"/>
          <w:kern w:val="2"/>
          <w:sz w:val="24"/>
          <w:szCs w:val="24"/>
        </w:rPr>
        <w:t xml:space="preserve"> пункте 2.4.</w:t>
      </w:r>
      <w:r w:rsidR="00FD12F7">
        <w:rPr>
          <w:rFonts w:ascii="Arial" w:eastAsia="Arial Unicode MS" w:hAnsi="Arial" w:cs="Arial"/>
          <w:kern w:val="2"/>
          <w:sz w:val="24"/>
          <w:szCs w:val="24"/>
        </w:rPr>
        <w:t xml:space="preserve"> </w:t>
      </w:r>
      <w:r w:rsidRPr="00FD12F7">
        <w:rPr>
          <w:rFonts w:ascii="Arial" w:eastAsia="Arial Unicode MS" w:hAnsi="Arial" w:cs="Arial"/>
          <w:kern w:val="2"/>
          <w:sz w:val="24"/>
          <w:szCs w:val="24"/>
        </w:rPr>
        <w:t xml:space="preserve">раздела 2 </w:t>
      </w:r>
      <w:r w:rsidR="007D5029" w:rsidRPr="00FD12F7">
        <w:rPr>
          <w:rFonts w:ascii="Arial" w:eastAsia="Arial Unicode MS" w:hAnsi="Arial" w:cs="Arial"/>
          <w:kern w:val="2"/>
          <w:sz w:val="24"/>
          <w:szCs w:val="24"/>
        </w:rPr>
        <w:t>после слов «не должен превышать 10 рабочих дней», дополнить словами «со дня подачи заявления в администрацию или в МФЦ».</w:t>
      </w:r>
    </w:p>
    <w:p w:rsidR="006F4575" w:rsidRPr="00FD12F7" w:rsidRDefault="00324123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5</w:t>
      </w:r>
      <w:r w:rsidR="006F4575" w:rsidRPr="00FD12F7">
        <w:rPr>
          <w:rFonts w:ascii="Arial" w:eastAsia="Arial Unicode MS" w:hAnsi="Arial" w:cs="Arial"/>
          <w:kern w:val="2"/>
          <w:sz w:val="24"/>
          <w:szCs w:val="24"/>
        </w:rPr>
        <w:t xml:space="preserve">) </w:t>
      </w:r>
      <w:r w:rsidRPr="00FD12F7">
        <w:rPr>
          <w:rFonts w:ascii="Arial" w:eastAsia="Arial Unicode MS" w:hAnsi="Arial" w:cs="Arial"/>
          <w:kern w:val="2"/>
          <w:sz w:val="24"/>
          <w:szCs w:val="24"/>
        </w:rPr>
        <w:t>П</w:t>
      </w:r>
      <w:r w:rsidR="006F4575" w:rsidRPr="00FD12F7">
        <w:rPr>
          <w:rFonts w:ascii="Arial" w:hAnsi="Arial" w:cs="Arial"/>
          <w:sz w:val="24"/>
          <w:szCs w:val="24"/>
        </w:rPr>
        <w:t>ункт 2.6.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 xml:space="preserve">раздела 2 </w:t>
      </w:r>
      <w:r w:rsidR="006F4575" w:rsidRPr="00FD12F7">
        <w:rPr>
          <w:rFonts w:ascii="Arial" w:hAnsi="Arial" w:cs="Arial"/>
          <w:sz w:val="24"/>
          <w:szCs w:val="24"/>
        </w:rPr>
        <w:t>изложить в новой редакции:</w:t>
      </w:r>
    </w:p>
    <w:p w:rsidR="006F4575" w:rsidRPr="00FD12F7" w:rsidRDefault="006F4575" w:rsidP="00FD12F7">
      <w:pPr>
        <w:spacing w:after="0" w:line="240" w:lineRule="auto"/>
        <w:ind w:firstLine="855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«2.6.1. Перечень документов, представляемых заявителем вместе с заявлением (приложение № 1) на предоставление муниципальной услуги: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1095"/>
        <w:gridCol w:w="8476"/>
      </w:tblGrid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D12F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D12F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28" w:type="pct"/>
          </w:tcPr>
          <w:p w:rsidR="006F4575" w:rsidRPr="00FD12F7" w:rsidRDefault="006F4575" w:rsidP="00FD12F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8" w:type="pct"/>
          </w:tcPr>
          <w:p w:rsidR="006F4575" w:rsidRPr="00FD12F7" w:rsidRDefault="006F4575" w:rsidP="00FD12F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D12F7" w:rsidRPr="00FD12F7" w:rsidTr="00FD12F7">
        <w:tc>
          <w:tcPr>
            <w:tcW w:w="5000" w:type="pct"/>
            <w:gridSpan w:val="2"/>
          </w:tcPr>
          <w:p w:rsidR="006F4575" w:rsidRPr="00FD12F7" w:rsidRDefault="006F4575" w:rsidP="00FD12F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Документы, предоставляемые заявителем: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28" w:type="pct"/>
          </w:tcPr>
          <w:p w:rsidR="006F4575" w:rsidRPr="00FD12F7" w:rsidRDefault="00D74DD4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 xml:space="preserve">Заявление о выдаче разрешения на проведение земляных работ на </w:t>
            </w:r>
            <w:r w:rsidRPr="00FD12F7">
              <w:rPr>
                <w:rFonts w:ascii="Arial" w:hAnsi="Arial" w:cs="Arial"/>
                <w:sz w:val="24"/>
                <w:szCs w:val="24"/>
              </w:rPr>
              <w:lastRenderedPageBreak/>
              <w:t>территории общего пользования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8" w:type="pct"/>
          </w:tcPr>
          <w:p w:rsidR="006F4575" w:rsidRPr="00FD12F7" w:rsidRDefault="00D74DD4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 xml:space="preserve">Документ, удостоверяющий личность 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28" w:type="pct"/>
          </w:tcPr>
          <w:p w:rsidR="006F4575" w:rsidRPr="00FD12F7" w:rsidRDefault="00D74DD4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Доверенность, подтверждающая полномочия представителя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28" w:type="pct"/>
          </w:tcPr>
          <w:p w:rsidR="006F4575" w:rsidRPr="00FD12F7" w:rsidRDefault="00D74DD4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Чертежи проектной документации или схемы</w:t>
            </w:r>
          </w:p>
        </w:tc>
      </w:tr>
      <w:tr w:rsidR="00FD12F7" w:rsidRPr="00FD12F7" w:rsidTr="00FD12F7">
        <w:tc>
          <w:tcPr>
            <w:tcW w:w="572" w:type="pct"/>
          </w:tcPr>
          <w:p w:rsidR="00D74DD4" w:rsidRPr="00FD12F7" w:rsidRDefault="00D74DD4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28" w:type="pct"/>
          </w:tcPr>
          <w:p w:rsidR="00D74DD4" w:rsidRPr="00FD12F7" w:rsidRDefault="00D74DD4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Проект производства работ, согласованный с заинтересованными службами</w:t>
            </w:r>
            <w:r w:rsidR="00993DDC" w:rsidRPr="00FD1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2F7">
              <w:rPr>
                <w:rFonts w:ascii="Arial" w:hAnsi="Arial" w:cs="Arial"/>
                <w:sz w:val="24"/>
                <w:szCs w:val="24"/>
              </w:rPr>
              <w:t>(владельцами подземных коммуникаций)</w:t>
            </w:r>
          </w:p>
        </w:tc>
      </w:tr>
      <w:tr w:rsidR="00FD12F7" w:rsidRPr="00FD12F7" w:rsidTr="00FD12F7">
        <w:tc>
          <w:tcPr>
            <w:tcW w:w="5000" w:type="pct"/>
            <w:gridSpan w:val="2"/>
          </w:tcPr>
          <w:p w:rsidR="006F4575" w:rsidRPr="00FD12F7" w:rsidRDefault="006F4575" w:rsidP="00FD12F7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Документы, предоставляемые в рамках межведомственного взаимодействия: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28" w:type="pct"/>
          </w:tcPr>
          <w:p w:rsidR="006F4575" w:rsidRPr="00FD12F7" w:rsidRDefault="006F4575" w:rsidP="00FD12F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</w:t>
            </w:r>
            <w:r w:rsidR="00FD1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2F7">
              <w:rPr>
                <w:rFonts w:ascii="Arial" w:hAnsi="Arial" w:cs="Arial"/>
                <w:sz w:val="24"/>
                <w:szCs w:val="24"/>
              </w:rPr>
              <w:t>(ЕГРЮЛ)</w:t>
            </w:r>
          </w:p>
        </w:tc>
      </w:tr>
      <w:tr w:rsidR="00FD12F7" w:rsidRPr="00FD12F7" w:rsidTr="00FD12F7">
        <w:tc>
          <w:tcPr>
            <w:tcW w:w="572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28" w:type="pct"/>
          </w:tcPr>
          <w:p w:rsidR="006F4575" w:rsidRPr="00FD12F7" w:rsidRDefault="006F4575" w:rsidP="00FD12F7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2F7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индивидуальных</w:t>
            </w:r>
            <w:r w:rsidR="00FD1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2F7">
              <w:rPr>
                <w:rFonts w:ascii="Arial" w:hAnsi="Arial" w:cs="Arial"/>
                <w:sz w:val="24"/>
                <w:szCs w:val="24"/>
              </w:rPr>
              <w:t>предпринимателей (ЕГРИП)</w:t>
            </w:r>
          </w:p>
        </w:tc>
      </w:tr>
    </w:tbl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2.6.2. </w:t>
      </w:r>
      <w:bookmarkStart w:id="7" w:name="sub_243"/>
      <w:r w:rsidRPr="00FD12F7">
        <w:rPr>
          <w:rFonts w:ascii="Arial" w:hAnsi="Arial" w:cs="Arial"/>
          <w:sz w:val="24"/>
          <w:szCs w:val="24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должностным лицом администрации, принимающим документы, и заверяются с указанием его фамилии, инициалов и даты.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44"/>
      <w:bookmarkEnd w:id="7"/>
      <w:r w:rsidRPr="00FD12F7">
        <w:rPr>
          <w:rFonts w:ascii="Arial" w:hAnsi="Arial" w:cs="Arial"/>
          <w:sz w:val="24"/>
          <w:szCs w:val="24"/>
        </w:rPr>
        <w:t>2.6.3. 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245"/>
      <w:bookmarkEnd w:id="8"/>
      <w:r w:rsidRPr="00FD12F7">
        <w:rPr>
          <w:rFonts w:ascii="Arial" w:hAnsi="Arial" w:cs="Arial"/>
          <w:sz w:val="24"/>
          <w:szCs w:val="24"/>
        </w:rPr>
        <w:t>2.6.4. 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администрации и в МФЦ осуществляются бесплатно.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246"/>
      <w:bookmarkEnd w:id="9"/>
      <w:r w:rsidRPr="00FD12F7">
        <w:rPr>
          <w:rFonts w:ascii="Arial" w:hAnsi="Arial" w:cs="Arial"/>
          <w:sz w:val="24"/>
          <w:szCs w:val="24"/>
        </w:rPr>
        <w:t>2.6.5. Документы, предусмотренные пунктом – 2.6.1 настоящего подраздела, могут быть представлены заявителем в электронной форме в соответствии с постановлением Правительства Российской Федерации от 7 июля 2011 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247"/>
      <w:bookmarkEnd w:id="10"/>
      <w:r w:rsidRPr="00FD12F7">
        <w:rPr>
          <w:rFonts w:ascii="Arial" w:hAnsi="Arial" w:cs="Arial"/>
          <w:sz w:val="24"/>
          <w:szCs w:val="24"/>
        </w:rPr>
        <w:t>2.6.6.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48"/>
      <w:bookmarkEnd w:id="11"/>
      <w:r w:rsidRPr="00FD12F7">
        <w:rPr>
          <w:rFonts w:ascii="Arial" w:hAnsi="Arial" w:cs="Arial"/>
          <w:sz w:val="24"/>
          <w:szCs w:val="24"/>
        </w:rPr>
        <w:t>2.6.7. Администрация и МФЦ не вправе требовать от заявителя:</w:t>
      </w:r>
    </w:p>
    <w:bookmarkEnd w:id="12"/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FD12F7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Ванновского сельского поселения Тбилисского района находятся в распоряжении государственных органов, органов местного самоуправления Ванновского сельского поселения Тбилисского района и (или) подведомственных государственным органам и органам местного самоуправления Ванновского сельского поселения Тбилисского района организаций, участвующих в предоставлении муниципальной услуги</w:t>
      </w:r>
      <w:proofErr w:type="gramEnd"/>
      <w:r w:rsidRPr="00FD12F7">
        <w:rPr>
          <w:rFonts w:ascii="Arial" w:hAnsi="Arial" w:cs="Arial"/>
          <w:sz w:val="24"/>
          <w:szCs w:val="24"/>
        </w:rPr>
        <w:t xml:space="preserve">, за исключением документов, указанных в части 6 статьи 7 Федерального закона от 27 июля 2010 года № 210-ФЗ «Об организации предоставления государственных и муниципальных услуг». </w:t>
      </w:r>
      <w:r w:rsidRPr="00FD12F7">
        <w:rPr>
          <w:rFonts w:ascii="Arial" w:hAnsi="Arial" w:cs="Arial"/>
          <w:sz w:val="24"/>
          <w:szCs w:val="24"/>
        </w:rPr>
        <w:lastRenderedPageBreak/>
        <w:t xml:space="preserve">Заявитель вправе </w:t>
      </w:r>
      <w:proofErr w:type="gramStart"/>
      <w:r w:rsidRPr="00FD12F7">
        <w:rPr>
          <w:rFonts w:ascii="Arial" w:hAnsi="Arial" w:cs="Arial"/>
          <w:sz w:val="24"/>
          <w:szCs w:val="24"/>
        </w:rPr>
        <w:t>предоставить указанные документы</w:t>
      </w:r>
      <w:proofErr w:type="gramEnd"/>
      <w:r w:rsidRPr="00FD12F7">
        <w:rPr>
          <w:rFonts w:ascii="Arial" w:hAnsi="Arial" w:cs="Arial"/>
          <w:sz w:val="24"/>
          <w:szCs w:val="24"/>
        </w:rPr>
        <w:t xml:space="preserve"> и информацию в администрацию (МФЦ) по собственной инициативе.</w:t>
      </w:r>
    </w:p>
    <w:p w:rsidR="006F4575" w:rsidRPr="00FD12F7" w:rsidRDefault="006F4575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2.6.8. 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</w:t>
      </w:r>
      <w:proofErr w:type="gramStart"/>
      <w:r w:rsidRPr="00FD12F7">
        <w:rPr>
          <w:rFonts w:ascii="Arial" w:hAnsi="Arial" w:cs="Arial"/>
          <w:sz w:val="24"/>
          <w:szCs w:val="24"/>
        </w:rPr>
        <w:t>.»</w:t>
      </w:r>
      <w:proofErr w:type="gramEnd"/>
    </w:p>
    <w:p w:rsidR="007D5029" w:rsidRPr="00FD12F7" w:rsidRDefault="00324123" w:rsidP="00FD12F7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kern w:val="2"/>
          <w:sz w:val="24"/>
          <w:szCs w:val="24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6</w:t>
      </w:r>
      <w:r w:rsidR="006F4575" w:rsidRPr="00FD12F7">
        <w:rPr>
          <w:rFonts w:ascii="Arial" w:eastAsia="Arial Unicode MS" w:hAnsi="Arial" w:cs="Arial"/>
          <w:kern w:val="2"/>
          <w:sz w:val="24"/>
          <w:szCs w:val="24"/>
        </w:rPr>
        <w:t xml:space="preserve">) </w:t>
      </w:r>
      <w:r w:rsidR="007D5029" w:rsidRPr="00FD12F7">
        <w:rPr>
          <w:rFonts w:ascii="Arial" w:eastAsia="Arial Unicode MS" w:hAnsi="Arial" w:cs="Arial"/>
          <w:kern w:val="2"/>
          <w:sz w:val="24"/>
          <w:szCs w:val="24"/>
        </w:rPr>
        <w:t>Пункт</w:t>
      </w:r>
      <w:r w:rsidR="00FD12F7">
        <w:rPr>
          <w:rFonts w:ascii="Arial" w:eastAsia="Arial Unicode MS" w:hAnsi="Arial" w:cs="Arial"/>
          <w:kern w:val="2"/>
          <w:sz w:val="24"/>
          <w:szCs w:val="24"/>
        </w:rPr>
        <w:t xml:space="preserve"> </w:t>
      </w:r>
      <w:r w:rsidR="007D5029" w:rsidRPr="00FD12F7">
        <w:rPr>
          <w:rFonts w:ascii="Arial" w:eastAsia="Arial Unicode MS" w:hAnsi="Arial" w:cs="Arial"/>
          <w:kern w:val="2"/>
          <w:sz w:val="24"/>
          <w:szCs w:val="24"/>
        </w:rPr>
        <w:t>2.13</w:t>
      </w:r>
      <w:r w:rsidRPr="00FD12F7">
        <w:rPr>
          <w:rFonts w:ascii="Arial" w:eastAsia="Arial Unicode MS" w:hAnsi="Arial" w:cs="Arial"/>
          <w:kern w:val="2"/>
          <w:sz w:val="24"/>
          <w:szCs w:val="24"/>
        </w:rPr>
        <w:t xml:space="preserve"> раздела 2</w:t>
      </w:r>
      <w:r w:rsidR="007D5029" w:rsidRPr="00FD12F7">
        <w:rPr>
          <w:rFonts w:ascii="Arial" w:eastAsia="Arial Unicode MS" w:hAnsi="Arial" w:cs="Arial"/>
          <w:kern w:val="2"/>
          <w:sz w:val="24"/>
          <w:szCs w:val="24"/>
        </w:rPr>
        <w:t xml:space="preserve"> изложить в новой редакции:</w:t>
      </w:r>
    </w:p>
    <w:p w:rsidR="000140FA" w:rsidRPr="00FD12F7" w:rsidRDefault="007D5029" w:rsidP="00FD1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«</w:t>
      </w:r>
      <w:r w:rsidR="000140FA" w:rsidRPr="00FD12F7">
        <w:rPr>
          <w:rFonts w:ascii="Arial" w:eastAsia="Arial Unicode MS" w:hAnsi="Arial" w:cs="Arial"/>
          <w:sz w:val="24"/>
          <w:szCs w:val="24"/>
        </w:rPr>
        <w:t>2.13. Т</w:t>
      </w:r>
      <w:r w:rsidR="000140FA" w:rsidRPr="00FD12F7">
        <w:rPr>
          <w:rFonts w:ascii="Arial" w:hAnsi="Arial" w:cs="Arial"/>
          <w:sz w:val="24"/>
          <w:szCs w:val="24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="000140FA" w:rsidRPr="00FD12F7">
        <w:rPr>
          <w:rFonts w:ascii="Arial" w:hAnsi="Arial" w:cs="Arial"/>
          <w:sz w:val="24"/>
          <w:szCs w:val="24"/>
        </w:rPr>
        <w:t>муниципальной услуги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13" w:name="sub_2141"/>
      <w:r w:rsidRPr="00FD12F7">
        <w:rPr>
          <w:rFonts w:ascii="Arial" w:hAnsi="Arial" w:cs="Arial"/>
          <w:sz w:val="24"/>
          <w:szCs w:val="24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bookmarkEnd w:id="13"/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Центральный вход в здание администрации должен быть оборудован информационной табличкой (вывеской) с указанием полного наименования администрации.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компьютерами и иной необходимой оргтехникой, рабочими столами и стульями, стульями для посетителей.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Двери помещений для должностных лиц администрации, предоставляющих муниципальную услугу, должны снабжаться табличками с указанием номера кабинета и названия структурного подразделения администрации.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14" w:name="sub_2142"/>
      <w:r w:rsidRPr="00FD12F7">
        <w:rPr>
          <w:rFonts w:ascii="Arial" w:hAnsi="Arial" w:cs="Arial"/>
          <w:sz w:val="24"/>
          <w:szCs w:val="24"/>
        </w:rPr>
        <w:t>2.13.2. В помещениях для ожидания и приема граждан должна быть обеспечены возможности написания обращений.</w:t>
      </w:r>
    </w:p>
    <w:bookmarkEnd w:id="14"/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 помещениях для приема граждан обеспечивается: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комфортное расположение гражданина и должностного лица;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возможность и удобство написания гражданами обращений;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доступ к основным нормативным правовым актам, регламентирующим предоставление муниципальной услуги.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15" w:name="sub_2143"/>
      <w:r w:rsidRPr="00FD12F7">
        <w:rPr>
          <w:rFonts w:ascii="Arial" w:hAnsi="Arial" w:cs="Arial"/>
          <w:sz w:val="24"/>
          <w:szCs w:val="24"/>
        </w:rPr>
        <w:t>2.13.3. К информационным стендам должен быть обеспечен свободный доступ посетителей.</w:t>
      </w:r>
    </w:p>
    <w:bookmarkEnd w:id="15"/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 информационных стендах, а также на официальном сайте администрации в информационно-телекоммуникационной сети «Интернет» размещается следующая информация: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 месте нахождения, справочных телефонах, факсах, Интернет-сайте, адресах электронной почты администрации, МФЦ;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 режиме работы администрации и графике личного приема посетителей должностными лицами администрации;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образцы оформления заявлений о приобретении прав на земельные участки для физических лиц;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услуги.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16" w:name="sub_2144"/>
      <w:r w:rsidRPr="00FD12F7">
        <w:rPr>
          <w:rFonts w:ascii="Arial" w:hAnsi="Arial" w:cs="Arial"/>
          <w:sz w:val="24"/>
          <w:szCs w:val="24"/>
        </w:rPr>
        <w:t>2.13.4. Здание, в котором предоставляется муниципальная услуга, должно быть оборудовано входом для свободного доступа заявителей в помещение и приема заявлений.</w:t>
      </w:r>
    </w:p>
    <w:bookmarkEnd w:id="16"/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lastRenderedPageBreak/>
        <w:t>Вход в здание должен быть оборудован информационной табличкой (вывеской), содержащей информацию об учреждении, осуществляющей,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требований, доступности для инвалидов в соответствии с действующим законодательством.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Информационные стенды должны содержать образцы заполнения запросов и перечень документов, необходимых для предоставления муниципальной услуги.</w:t>
      </w:r>
    </w:p>
    <w:p w:rsidR="00324123" w:rsidRPr="00FD12F7" w:rsidRDefault="00324123" w:rsidP="00FD12F7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kern w:val="2"/>
          <w:sz w:val="24"/>
          <w:szCs w:val="24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7) Пункт</w:t>
      </w:r>
      <w:r w:rsidR="00FD12F7">
        <w:rPr>
          <w:rFonts w:ascii="Arial" w:eastAsia="Arial Unicode MS" w:hAnsi="Arial" w:cs="Arial"/>
          <w:kern w:val="2"/>
          <w:sz w:val="24"/>
          <w:szCs w:val="24"/>
        </w:rPr>
        <w:t xml:space="preserve"> </w:t>
      </w:r>
      <w:r w:rsidRPr="00FD12F7">
        <w:rPr>
          <w:rFonts w:ascii="Arial" w:eastAsia="Arial Unicode MS" w:hAnsi="Arial" w:cs="Arial"/>
          <w:kern w:val="2"/>
          <w:sz w:val="24"/>
          <w:szCs w:val="24"/>
        </w:rPr>
        <w:t>2.14 раздела 2 изложить в новой редакции:</w:t>
      </w:r>
    </w:p>
    <w:p w:rsidR="00973625" w:rsidRPr="00FD12F7" w:rsidRDefault="00973625" w:rsidP="00FD12F7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kern w:val="2"/>
          <w:sz w:val="24"/>
          <w:szCs w:val="24"/>
        </w:rPr>
      </w:pPr>
    </w:p>
    <w:p w:rsidR="000140FA" w:rsidRPr="00FD12F7" w:rsidRDefault="000140FA" w:rsidP="00FD12F7">
      <w:pPr>
        <w:pStyle w:val="aa"/>
        <w:widowControl w:val="0"/>
        <w:numPr>
          <w:ilvl w:val="1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>П</w:t>
      </w:r>
      <w:r w:rsidRPr="00FD12F7">
        <w:rPr>
          <w:rFonts w:ascii="Arial" w:hAnsi="Arial" w:cs="Arial"/>
          <w:sz w:val="24"/>
          <w:szCs w:val="24"/>
        </w:rPr>
        <w:t>оказатели доступности и качества муниципальных услуг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17" w:name="sub_2151"/>
      <w:bookmarkStart w:id="18" w:name="sub_151"/>
      <w:r w:rsidRPr="00FD12F7">
        <w:rPr>
          <w:rFonts w:ascii="Arial" w:hAnsi="Arial" w:cs="Arial"/>
          <w:sz w:val="24"/>
          <w:szCs w:val="24"/>
        </w:rPr>
        <w:t>2.14.1. Показателями доступности и качества муниципальной услуги являются:</w:t>
      </w:r>
    </w:p>
    <w:bookmarkEnd w:id="17"/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сроки предоставления муниципальной услуги;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условия ожидания приема;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доступность по времени и месту приема заявителей;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наличие и доступность полной, актуальной, достоверной и доступной информации о порядке предоставления муниципальной услуги;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возможность получения муниципальной услуги в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МФЦ;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обоснованность отказов в предоставлении муниципальной услуги;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отсутствие избыточных административных действий;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возможность установления персональной ответственности должностных лиц,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2.14.2.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результата. При этом право заявителя обращаться в администрацию или МФЦ по вопросам, связанным с предоставлением муниципальной услуги, не ограничивается.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19" w:name="sub_2161"/>
      <w:bookmarkEnd w:id="18"/>
      <w:r w:rsidRPr="00FD12F7">
        <w:rPr>
          <w:rFonts w:ascii="Arial" w:hAnsi="Arial" w:cs="Arial"/>
          <w:sz w:val="24"/>
          <w:szCs w:val="24"/>
        </w:rPr>
        <w:t>2.14.3. Действия по приему заявлений в МФЦ, передаче их в администрацию, а также передачи документов из администрации в МФЦ для выдачи заявителям осуществляются в соответствии с соглашением.</w:t>
      </w:r>
    </w:p>
    <w:p w:rsidR="000140FA" w:rsidRPr="00FD12F7" w:rsidRDefault="000140FA" w:rsidP="00FD12F7">
      <w:pPr>
        <w:spacing w:after="0" w:line="240" w:lineRule="auto"/>
        <w:ind w:firstLine="733"/>
        <w:jc w:val="both"/>
        <w:rPr>
          <w:rFonts w:ascii="Arial" w:hAnsi="Arial" w:cs="Arial"/>
          <w:sz w:val="24"/>
          <w:szCs w:val="24"/>
        </w:rPr>
      </w:pPr>
      <w:bookmarkStart w:id="20" w:name="sub_2162"/>
      <w:bookmarkEnd w:id="19"/>
      <w:r w:rsidRPr="00FD12F7">
        <w:rPr>
          <w:rFonts w:ascii="Arial" w:hAnsi="Arial" w:cs="Arial"/>
          <w:sz w:val="24"/>
          <w:szCs w:val="24"/>
        </w:rPr>
        <w:t>2.14.4. С использованием портала государственных и муниципальных, услуг Краснодарского края, а также Единого портала государственных услуг производится информирование о порядке предоставления муниципальной услуги, а также предоставляется возможность дистанционно получить формы документов, необходимые для получения услуги.</w:t>
      </w:r>
    </w:p>
    <w:p w:rsidR="00CC21CC" w:rsidRPr="00FD12F7" w:rsidRDefault="00CC21CC" w:rsidP="00FD12F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CC21CC" w:rsidRPr="00FD12F7" w:rsidRDefault="00CC21CC" w:rsidP="00FD12F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lastRenderedPageBreak/>
        <w:t>2.15. Срок и порядок регистрации заявления о предоставлении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муниципальной услуги, в том числе в электронной форме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85"/>
      <w:bookmarkEnd w:id="21"/>
    </w:p>
    <w:p w:rsidR="00CC21CC" w:rsidRPr="00FD12F7" w:rsidRDefault="00CC21CC" w:rsidP="00FD12F7">
      <w:pPr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bookmarkStart w:id="22" w:name="sub_286"/>
      <w:r w:rsidRPr="00FD12F7">
        <w:rPr>
          <w:rFonts w:ascii="Arial" w:hAnsi="Arial" w:cs="Arial"/>
          <w:sz w:val="24"/>
          <w:szCs w:val="24"/>
        </w:rPr>
        <w:t>2.15.1. 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CC21CC" w:rsidRPr="00FD12F7" w:rsidRDefault="00CC21CC" w:rsidP="00FD12F7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23" w:name="sub_290"/>
      <w:bookmarkEnd w:id="22"/>
      <w:r w:rsidRPr="00FD12F7">
        <w:rPr>
          <w:rFonts w:ascii="Arial" w:hAnsi="Arial" w:cs="Arial"/>
          <w:sz w:val="24"/>
          <w:szCs w:val="24"/>
        </w:rPr>
        <w:t>2.15.2. 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FD12F7">
        <w:rPr>
          <w:rFonts w:ascii="Arial" w:hAnsi="Arial" w:cs="Arial"/>
          <w:sz w:val="24"/>
          <w:szCs w:val="24"/>
        </w:rPr>
        <w:t>дств в п</w:t>
      </w:r>
      <w:proofErr w:type="gramEnd"/>
      <w:r w:rsidRPr="00FD12F7">
        <w:rPr>
          <w:rFonts w:ascii="Arial" w:hAnsi="Arial" w:cs="Arial"/>
          <w:sz w:val="24"/>
          <w:szCs w:val="24"/>
        </w:rPr>
        <w:t>орядке, установленном Федеральным законом от 11 апреля 2011 года № 63-ФЗ «Об электронной подписи».</w:t>
      </w:r>
    </w:p>
    <w:bookmarkEnd w:id="23"/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</w:rPr>
      </w:pPr>
      <w:r w:rsidRPr="00FD12F7">
        <w:rPr>
          <w:rFonts w:ascii="Arial" w:eastAsia="Arial Unicode MS" w:hAnsi="Arial" w:cs="Arial"/>
          <w:sz w:val="24"/>
          <w:szCs w:val="24"/>
        </w:rPr>
        <w:t xml:space="preserve">2.15.3. </w:t>
      </w:r>
      <w:proofErr w:type="gramStart"/>
      <w:r w:rsidRPr="00FD12F7">
        <w:rPr>
          <w:rFonts w:ascii="Arial" w:eastAsia="Arial Unicode MS" w:hAnsi="Arial" w:cs="Arial"/>
          <w:sz w:val="24"/>
          <w:szCs w:val="24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FD12F7">
        <w:rPr>
          <w:rFonts w:ascii="Arial" w:eastAsia="Arial Unicode MS" w:hAnsi="Arial" w:cs="Arial"/>
          <w:sz w:val="24"/>
          <w:szCs w:val="24"/>
        </w:rPr>
        <w:t xml:space="preserve"> согласованию с Федеральной службой </w:t>
      </w:r>
      <w:proofErr w:type="gramStart"/>
      <w:r w:rsidRPr="00FD12F7">
        <w:rPr>
          <w:rFonts w:ascii="Arial" w:eastAsia="Arial Unicode MS" w:hAnsi="Arial" w:cs="Arial"/>
          <w:sz w:val="24"/>
          <w:szCs w:val="24"/>
        </w:rPr>
        <w:t>безопасности Российской Федерации модели угроз безопасности информации</w:t>
      </w:r>
      <w:proofErr w:type="gramEnd"/>
      <w:r w:rsidRPr="00FD12F7">
        <w:rPr>
          <w:rFonts w:ascii="Arial" w:eastAsia="Arial Unicode MS" w:hAnsi="Arial" w:cs="Arial"/>
          <w:sz w:val="24"/>
          <w:szCs w:val="24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услуги.».</w:t>
      </w:r>
    </w:p>
    <w:p w:rsidR="00CC21CC" w:rsidRPr="00FD12F7" w:rsidRDefault="00CC21CC" w:rsidP="00FD12F7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CC21CC" w:rsidRPr="00FD12F7" w:rsidRDefault="00CC21CC" w:rsidP="00FD12F7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2.16. Иные требования, в том числе учитывающие особенности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CC21CC" w:rsidRPr="00FD12F7" w:rsidRDefault="00CC21CC" w:rsidP="00FD12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C21CC" w:rsidRPr="00FD12F7" w:rsidRDefault="00CC21CC" w:rsidP="00FD12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При предоставлении муниципальной услуги в электронной форме осуществляются: </w:t>
      </w:r>
    </w:p>
    <w:p w:rsidR="00CC21CC" w:rsidRPr="00FD12F7" w:rsidRDefault="00CC21CC" w:rsidP="00FD12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  <w:r w:rsidRPr="00FD12F7">
        <w:rPr>
          <w:rFonts w:ascii="Arial" w:hAnsi="Arial" w:cs="Arial"/>
          <w:sz w:val="24"/>
          <w:szCs w:val="24"/>
        </w:rPr>
        <w:br/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и прием таких документов с использованием Единого портала государственных и муниципальных услуг (функций);</w:t>
      </w:r>
    </w:p>
    <w:p w:rsidR="00CC21CC" w:rsidRPr="00FD12F7" w:rsidRDefault="00CC21CC" w:rsidP="00FD12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CC21CC" w:rsidRPr="00FD12F7" w:rsidRDefault="00CC21CC" w:rsidP="00FD12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взаимодействие Администрации с МБУ «МФЦ» при предоставлении муниципальной услуги»</w:t>
      </w:r>
    </w:p>
    <w:bookmarkEnd w:id="20"/>
    <w:p w:rsidR="007D5029" w:rsidRPr="00FD12F7" w:rsidRDefault="00324123" w:rsidP="00FD12F7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</w:rPr>
        <w:t>8</w:t>
      </w:r>
      <w:r w:rsidR="00973625" w:rsidRPr="00FD12F7">
        <w:rPr>
          <w:rFonts w:ascii="Arial" w:eastAsia="Arial Unicode MS" w:hAnsi="Arial" w:cs="Arial"/>
          <w:kern w:val="2"/>
          <w:sz w:val="24"/>
          <w:szCs w:val="24"/>
        </w:rPr>
        <w:t>)</w:t>
      </w:r>
      <w:r w:rsidR="007D5029" w:rsidRPr="00FD12F7">
        <w:rPr>
          <w:rFonts w:ascii="Arial" w:eastAsia="Arial Unicode MS" w:hAnsi="Arial" w:cs="Arial"/>
          <w:kern w:val="2"/>
          <w:sz w:val="24"/>
          <w:szCs w:val="24"/>
        </w:rPr>
        <w:t xml:space="preserve"> </w:t>
      </w:r>
      <w:r w:rsidR="007D5029" w:rsidRPr="00FD12F7"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  <w:t>Раздел 3 изложить в новой редакции</w:t>
      </w:r>
      <w:r w:rsidR="00370986" w:rsidRPr="00FD12F7"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  <w:t>:</w:t>
      </w:r>
    </w:p>
    <w:p w:rsidR="00CC21CC" w:rsidRPr="00FD12F7" w:rsidRDefault="000140FA" w:rsidP="00FD12F7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</w:pPr>
      <w:r w:rsidRPr="00FD12F7">
        <w:rPr>
          <w:rFonts w:ascii="Arial" w:hAnsi="Arial" w:cs="Arial"/>
          <w:kern w:val="2"/>
          <w:sz w:val="24"/>
          <w:szCs w:val="24"/>
          <w:shd w:val="clear" w:color="auto" w:fill="FFFFFF"/>
        </w:rPr>
        <w:t>«</w:t>
      </w:r>
      <w:r w:rsidR="00CC21CC" w:rsidRPr="00FD12F7">
        <w:rPr>
          <w:rFonts w:ascii="Arial" w:eastAsia="Times New Roman" w:hAnsi="Arial" w:cs="Arial"/>
          <w:kern w:val="2"/>
          <w:sz w:val="24"/>
          <w:szCs w:val="24"/>
          <w:shd w:val="clear" w:color="auto" w:fill="FFFFFF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</w:p>
    <w:p w:rsidR="00CC21CC" w:rsidRPr="00FD12F7" w:rsidRDefault="00CC21CC" w:rsidP="00FD12F7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CC21CC" w:rsidRPr="00FD12F7" w:rsidRDefault="00CC21CC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4" w:name="sub_1301"/>
      <w:r w:rsidRPr="00FD12F7">
        <w:rPr>
          <w:rFonts w:ascii="Arial" w:hAnsi="Arial" w:cs="Arial"/>
          <w:sz w:val="24"/>
          <w:szCs w:val="24"/>
        </w:rPr>
        <w:t>3.1. Перечень административных процедур</w:t>
      </w:r>
    </w:p>
    <w:p w:rsidR="00CC21CC" w:rsidRPr="00FD12F7" w:rsidRDefault="00CC21CC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24"/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12F7">
        <w:rPr>
          <w:rFonts w:ascii="Arial" w:hAnsi="Arial" w:cs="Arial"/>
          <w:sz w:val="24"/>
          <w:szCs w:val="24"/>
          <w:shd w:val="clear" w:color="auto" w:fill="FFFFFF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CC21CC" w:rsidRPr="00FD12F7" w:rsidRDefault="00CC21CC" w:rsidP="00FD12F7">
      <w:pPr>
        <w:pStyle w:val="a4"/>
        <w:spacing w:after="0"/>
        <w:ind w:firstLine="720"/>
        <w:jc w:val="both"/>
        <w:rPr>
          <w:sz w:val="24"/>
        </w:rPr>
      </w:pPr>
      <w:r w:rsidRPr="00FD12F7">
        <w:rPr>
          <w:sz w:val="24"/>
        </w:rPr>
        <w:lastRenderedPageBreak/>
        <w:t>- приём и регистрация заявления и документов;</w:t>
      </w:r>
    </w:p>
    <w:p w:rsidR="00CC21CC" w:rsidRPr="00FD12F7" w:rsidRDefault="00CC21CC" w:rsidP="00FD12F7">
      <w:pPr>
        <w:tabs>
          <w:tab w:val="left" w:pos="720"/>
          <w:tab w:val="left" w:pos="6480"/>
        </w:tabs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- направление межведомственных запросов</w:t>
      </w:r>
    </w:p>
    <w:p w:rsidR="00CC21CC" w:rsidRPr="00FD12F7" w:rsidRDefault="00CC21CC" w:rsidP="00FD12F7">
      <w:pPr>
        <w:tabs>
          <w:tab w:val="left" w:pos="720"/>
          <w:tab w:val="left" w:pos="6480"/>
        </w:tabs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- рассмотрение заявления и принятие решения;</w:t>
      </w:r>
    </w:p>
    <w:p w:rsidR="00CC21CC" w:rsidRPr="00FD12F7" w:rsidRDefault="00CC21CC" w:rsidP="00FD12F7">
      <w:pPr>
        <w:tabs>
          <w:tab w:val="left" w:pos="720"/>
          <w:tab w:val="left" w:pos="6480"/>
        </w:tabs>
        <w:spacing w:after="0" w:line="240" w:lineRule="auto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- выдача конечного результата заявителю.</w:t>
      </w:r>
    </w:p>
    <w:p w:rsidR="00CC21CC" w:rsidRPr="00FD12F7" w:rsidRDefault="00CC21CC" w:rsidP="00FD12F7">
      <w:pPr>
        <w:widowControl w:val="0"/>
        <w:tabs>
          <w:tab w:val="left" w:pos="709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3.1.2. Блок-схема предоставления муниципальной услуги приведена в приложении № 2 к Административному регламенту.</w:t>
      </w:r>
    </w:p>
    <w:p w:rsidR="00CC21CC" w:rsidRPr="00FD12F7" w:rsidRDefault="00CC21CC" w:rsidP="00FD12F7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Arial CYR" w:hAnsi="Arial" w:cs="Arial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 xml:space="preserve">3.1.3. </w:t>
      </w:r>
      <w:r w:rsidRPr="00FD12F7">
        <w:rPr>
          <w:rFonts w:ascii="Arial" w:eastAsia="Arial CYR" w:hAnsi="Arial" w:cs="Arial"/>
          <w:sz w:val="24"/>
          <w:szCs w:val="24"/>
          <w:shd w:val="clear" w:color="auto" w:fill="FFFFFF"/>
        </w:rPr>
        <w:t>МФЦ обеспечивает хранение полученных от администрации документов, предназначенных для выдачи заявителю, в течение 30 дней со дня получения таких документов и не позднее дня, соответствующего дню истечения указанного тридцатидневного срока, направляет не истребованные документы в администрацию.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98"/>
        <w:jc w:val="both"/>
        <w:rPr>
          <w:rFonts w:ascii="Arial" w:eastAsia="Arial CYR" w:hAnsi="Arial" w:cs="Arial"/>
          <w:kern w:val="2"/>
          <w:sz w:val="24"/>
          <w:szCs w:val="24"/>
          <w:shd w:val="clear" w:color="auto" w:fill="FFFFFF"/>
        </w:rPr>
      </w:pPr>
    </w:p>
    <w:p w:rsidR="00CC21CC" w:rsidRPr="00FD12F7" w:rsidRDefault="00CC21CC" w:rsidP="00FD12F7">
      <w:pPr>
        <w:pStyle w:val="a4"/>
        <w:tabs>
          <w:tab w:val="left" w:pos="3855"/>
          <w:tab w:val="left" w:pos="4485"/>
        </w:tabs>
        <w:suppressAutoHyphens w:val="0"/>
        <w:autoSpaceDE w:val="0"/>
        <w:spacing w:after="0"/>
        <w:ind w:firstLine="851"/>
        <w:jc w:val="center"/>
        <w:rPr>
          <w:rFonts w:eastAsia="Arial CYR"/>
          <w:spacing w:val="-6"/>
          <w:sz w:val="24"/>
          <w:shd w:val="clear" w:color="auto" w:fill="FFFFFF"/>
        </w:rPr>
      </w:pPr>
      <w:r w:rsidRPr="00FD12F7">
        <w:rPr>
          <w:rFonts w:eastAsia="Arial CYR"/>
          <w:spacing w:val="-6"/>
          <w:sz w:val="24"/>
          <w:shd w:val="clear" w:color="auto" w:fill="FFFFFF"/>
        </w:rPr>
        <w:t>3.2. Приём и регистрация заявления и документов</w:t>
      </w:r>
    </w:p>
    <w:p w:rsidR="00CC21CC" w:rsidRPr="00FD12F7" w:rsidRDefault="00CC21CC" w:rsidP="00FD12F7">
      <w:pPr>
        <w:pStyle w:val="a4"/>
        <w:tabs>
          <w:tab w:val="left" w:pos="3855"/>
          <w:tab w:val="left" w:pos="4485"/>
        </w:tabs>
        <w:suppressAutoHyphens w:val="0"/>
        <w:autoSpaceDE w:val="0"/>
        <w:spacing w:after="0"/>
        <w:ind w:firstLine="851"/>
        <w:jc w:val="center"/>
        <w:rPr>
          <w:rFonts w:eastAsia="Arial CYR"/>
          <w:sz w:val="24"/>
          <w:shd w:val="clear" w:color="auto" w:fill="FFFFFF"/>
        </w:rPr>
      </w:pP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личное обращение заявителя (его представителя).</w:t>
      </w:r>
    </w:p>
    <w:p w:rsidR="00CC21CC" w:rsidRPr="00FD12F7" w:rsidRDefault="00CC21CC" w:rsidP="00FD12F7">
      <w:pPr>
        <w:widowControl w:val="0"/>
        <w:numPr>
          <w:ilvl w:val="2"/>
          <w:numId w:val="6"/>
        </w:numPr>
        <w:tabs>
          <w:tab w:val="left" w:pos="1560"/>
          <w:tab w:val="left" w:pos="4485"/>
        </w:tabs>
        <w:autoSpaceDE w:val="0"/>
        <w:spacing w:after="0" w:line="240" w:lineRule="auto"/>
        <w:ind w:left="142"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Прием документов осуществляется специалистами МФЦ (далее - специалист МФЦ) или специалистами администрации (далее — Исполнитель).</w:t>
      </w:r>
    </w:p>
    <w:p w:rsidR="00CC21CC" w:rsidRPr="00FD12F7" w:rsidRDefault="00CC21CC" w:rsidP="00FD12F7">
      <w:pPr>
        <w:tabs>
          <w:tab w:val="left" w:pos="709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3.2.3. Исполнитель и</w:t>
      </w:r>
      <w:r w:rsid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 xml:space="preserve"> </w:t>
      </w: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специалист МФЦ, осуществляющий прием документов: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устанавливает личность заявителя, в том числе проверяет документ, удостоверяющий личность, проверяет полномочия заявителя;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проверяет соответствие представленных документов установленным требованиям, удостоверяясь, что копии документов соответствуют подлинникам, скрепляет их печатью;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тексты документов написаны разборчиво;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 документах нет подчисток, приписок, зачёркнутых слов и иных не оговоренных в них исправлений;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документы не исполнены карандашом;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срок действия документов не истёк;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документы представлены в полном объёме;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 xml:space="preserve">в случае представления документов, предусмотренных </w:t>
      </w:r>
      <w:r w:rsidRPr="00FD12F7">
        <w:rPr>
          <w:rFonts w:ascii="Arial" w:hAnsi="Arial" w:cs="Arial"/>
          <w:sz w:val="24"/>
          <w:szCs w:val="24"/>
        </w:rPr>
        <w:t>частью 6 статьи 7</w:t>
      </w: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 xml:space="preserve"> Федерального закона от 27 июля 2010 года 210-ФЗ «Об организации предоставления государственных и муниципальных услуг»,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 xml:space="preserve"> при принятии документов осуществляет регистрацию заявления в электронной системе документооборота. Программой такой системы присваивается регистрационный номер заявления, указываются дата и время приема заявления;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Заявитель, представивший документы для получения муниципальной услуги, в обязательном порядке информируется работником МФЦ или </w:t>
      </w:r>
      <w:r w:rsidRPr="00FD12F7">
        <w:rPr>
          <w:rFonts w:ascii="Arial" w:hAnsi="Arial" w:cs="Arial"/>
          <w:sz w:val="24"/>
          <w:szCs w:val="24"/>
        </w:rPr>
        <w:lastRenderedPageBreak/>
        <w:t>Исполнителем о сроке предоставления муниципальной услуги и возможности предоставления или отказа в предоставлении муниципальной услуги.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Документы из МФЦ передаются через курьера в Администрацию. Передача документов осуществляется на основании реестра, который составляется в двух экземплярах и содержит дату и время передачи. График приёма-передачи документов из МФЦ в Администрацию согласовывается с руководителем МФЦ.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Срок регистрации и направления поступивших документов в работу непосредственно Исполнителю, с момента поступления заявления в МФЦ (в администрацию), составляет - не более 1 рабочего дня.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kern w:val="2"/>
          <w:sz w:val="24"/>
          <w:szCs w:val="24"/>
          <w:shd w:val="clear" w:color="auto" w:fill="FFFFFF"/>
        </w:rPr>
      </w:pPr>
    </w:p>
    <w:p w:rsidR="00CC21CC" w:rsidRPr="00FD12F7" w:rsidRDefault="00CC21CC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3.3. </w:t>
      </w:r>
      <w:bookmarkStart w:id="25" w:name="sub_327"/>
      <w:r w:rsidRPr="00FD12F7">
        <w:rPr>
          <w:rFonts w:ascii="Arial" w:hAnsi="Arial" w:cs="Arial"/>
          <w:sz w:val="24"/>
          <w:szCs w:val="24"/>
        </w:rPr>
        <w:t>Направление межведомственных запросов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</w:p>
    <w:bookmarkEnd w:id="25"/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3.3.1. Основанием для начала административной процедуры является принятие исполнителем заявления и прилагаемых к нему документов от курьера МФЦ.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328"/>
      <w:r w:rsidRPr="00FD12F7">
        <w:rPr>
          <w:rFonts w:ascii="Arial" w:hAnsi="Arial" w:cs="Arial"/>
          <w:sz w:val="24"/>
          <w:szCs w:val="24"/>
        </w:rPr>
        <w:t>3.3.2. При отсутствии оснований для возврата заявления Исполнитель в течение 3-х дней с момента поступления в работу Дела, проводит следующие мероприятия:</w:t>
      </w:r>
    </w:p>
    <w:bookmarkEnd w:id="26"/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направляет запрос в межрайонную инспекцию Федеральной налоговой службы России № 5 по Краснодарскому краю о предоставлении выписки из Единого государственного реестра индивидуальных предпринимателей, Единого государственного реестра юридических лиц об индивидуальном предпринимателе или о юридическом лице, являющемся заявителем, ходатайствующим о выдаче разрешени</w:t>
      </w:r>
      <w:proofErr w:type="gramStart"/>
      <w:r w:rsidRPr="00FD12F7">
        <w:rPr>
          <w:rFonts w:ascii="Arial" w:hAnsi="Arial" w:cs="Arial"/>
          <w:sz w:val="24"/>
          <w:szCs w:val="24"/>
        </w:rPr>
        <w:t>я(</w:t>
      </w:r>
      <w:proofErr w:type="gramEnd"/>
      <w:r w:rsidRPr="00FD12F7">
        <w:rPr>
          <w:rFonts w:ascii="Arial" w:hAnsi="Arial" w:cs="Arial"/>
          <w:sz w:val="24"/>
          <w:szCs w:val="24"/>
        </w:rPr>
        <w:t>ордера) на производство земляных работ на территории общего пользования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- срок ответа на запрос 5 рабочих дней;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329"/>
      <w:r w:rsidRPr="00FD12F7">
        <w:rPr>
          <w:rFonts w:ascii="Arial" w:hAnsi="Arial" w:cs="Arial"/>
          <w:sz w:val="24"/>
          <w:szCs w:val="24"/>
        </w:rPr>
        <w:t xml:space="preserve">3.3.3. </w:t>
      </w:r>
      <w:proofErr w:type="gramStart"/>
      <w:r w:rsidRPr="00FD12F7">
        <w:rPr>
          <w:rFonts w:ascii="Arial" w:hAnsi="Arial" w:cs="Arial"/>
          <w:sz w:val="24"/>
          <w:szCs w:val="24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индивидуальных предпринимателей, Единого государственного реестра юридических лиц,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  <w:proofErr w:type="gramEnd"/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330"/>
      <w:bookmarkEnd w:id="27"/>
      <w:r w:rsidRPr="00FD12F7">
        <w:rPr>
          <w:rFonts w:ascii="Arial" w:hAnsi="Arial" w:cs="Arial"/>
          <w:sz w:val="24"/>
          <w:szCs w:val="24"/>
        </w:rPr>
        <w:t>3.3.4. Ответственность за полноту и правильность указания информации, содержащейся в запросах, несет Исполнитель.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331"/>
      <w:bookmarkEnd w:id="28"/>
      <w:r w:rsidRPr="00FD12F7">
        <w:rPr>
          <w:rFonts w:ascii="Arial" w:hAnsi="Arial" w:cs="Arial"/>
          <w:sz w:val="24"/>
          <w:szCs w:val="24"/>
        </w:rPr>
        <w:t>3.3.5. Ответы на межведомственные запросы даются в сроки, указанные в пункте 3.3.2 настоящего подраздела,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332"/>
      <w:bookmarkEnd w:id="29"/>
      <w:r w:rsidRPr="00FD12F7">
        <w:rPr>
          <w:rFonts w:ascii="Arial" w:hAnsi="Arial" w:cs="Arial"/>
          <w:sz w:val="24"/>
          <w:szCs w:val="24"/>
        </w:rPr>
        <w:t>3.3.6. Межведомственные запросы оформляются и направляются в соответствии с требованиями, установленными Федеральным законом от 27 июля 2010 года № 210-ФЗ «Об организации предоставления государственных и муниципальных услуг».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333"/>
      <w:bookmarkEnd w:id="30"/>
      <w:r w:rsidRPr="00FD12F7">
        <w:rPr>
          <w:rFonts w:ascii="Arial" w:hAnsi="Arial" w:cs="Arial"/>
          <w:sz w:val="24"/>
          <w:szCs w:val="24"/>
        </w:rPr>
        <w:t>3.3.7.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337"/>
      <w:bookmarkEnd w:id="31"/>
      <w:r w:rsidRPr="00FD12F7">
        <w:rPr>
          <w:rFonts w:ascii="Arial" w:hAnsi="Arial" w:cs="Arial"/>
          <w:sz w:val="24"/>
          <w:szCs w:val="24"/>
        </w:rPr>
        <w:t xml:space="preserve">3.3.8. Непредставление (несвоевременное представление) органами либо организациями документов и информации по запросам, в том числе </w:t>
      </w:r>
      <w:r w:rsidRPr="00FD12F7">
        <w:rPr>
          <w:rFonts w:ascii="Arial" w:hAnsi="Arial" w:cs="Arial"/>
          <w:sz w:val="24"/>
          <w:szCs w:val="24"/>
        </w:rPr>
        <w:lastRenderedPageBreak/>
        <w:t>межведомственным не может являться основанием для отказа в предоставлении заявителю муниципальной услуги.</w:t>
      </w:r>
    </w:p>
    <w:bookmarkEnd w:id="32"/>
    <w:p w:rsidR="00CC21CC" w:rsidRPr="00FD12F7" w:rsidRDefault="00CC21CC" w:rsidP="00FD12F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3.3.9. Конечным результатом данной административной процедуры является предоставление органами либо организациями, указанными в пункте Административного регламента, документов и информации по запросам.</w:t>
      </w:r>
    </w:p>
    <w:p w:rsidR="00CC21CC" w:rsidRPr="00FD12F7" w:rsidRDefault="00CC21CC" w:rsidP="00FD12F7">
      <w:pPr>
        <w:spacing w:after="0" w:line="240" w:lineRule="auto"/>
        <w:ind w:firstLine="720"/>
        <w:rPr>
          <w:rFonts w:ascii="Arial" w:eastAsia="Arial CYR" w:hAnsi="Arial" w:cs="Arial"/>
          <w:kern w:val="2"/>
          <w:sz w:val="24"/>
          <w:szCs w:val="24"/>
          <w:shd w:val="clear" w:color="auto" w:fill="FFFFFF"/>
        </w:rPr>
      </w:pP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center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3.4.</w:t>
      </w:r>
      <w:r w:rsidR="00FD12F7">
        <w:rPr>
          <w:rFonts w:ascii="Arial" w:eastAsia="Arial CYR" w:hAnsi="Arial" w:cs="Arial"/>
          <w:bCs/>
          <w:spacing w:val="-6"/>
          <w:kern w:val="2"/>
          <w:sz w:val="24"/>
          <w:szCs w:val="24"/>
          <w:shd w:val="clear" w:color="auto" w:fill="FFFFFF"/>
        </w:rPr>
        <w:t xml:space="preserve"> </w:t>
      </w: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Рассмотрение заявления и принятие решения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center"/>
        <w:rPr>
          <w:rFonts w:ascii="Arial" w:eastAsia="Arial CYR" w:hAnsi="Arial" w:cs="Arial"/>
          <w:bCs/>
          <w:kern w:val="2"/>
          <w:sz w:val="24"/>
          <w:szCs w:val="24"/>
          <w:shd w:val="clear" w:color="auto" w:fill="FFFFFF"/>
        </w:rPr>
      </w:pP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20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3.4.1. Основанием для начала административной процедуры является принятие необходимых документов и пришедших межведомственных запросов с заявлением.</w:t>
      </w:r>
    </w:p>
    <w:p w:rsidR="00CC21CC" w:rsidRPr="00FD12F7" w:rsidRDefault="00CC21CC" w:rsidP="00FD12F7">
      <w:pPr>
        <w:spacing w:after="0" w:line="240" w:lineRule="auto"/>
        <w:ind w:firstLine="795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Глава Ванновского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сельского поселения Тбилисского района рассматривает заявление и передает его в порядке делопроизводства Исполнителю.</w:t>
      </w:r>
    </w:p>
    <w:p w:rsidR="00CC21CC" w:rsidRPr="00FD12F7" w:rsidRDefault="00CC21CC" w:rsidP="00FD12F7">
      <w:pPr>
        <w:spacing w:after="0" w:line="240" w:lineRule="auto"/>
        <w:ind w:firstLine="795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Исполнитель, уполномоченный на производство по заявлению, рассматривает поступившее заявление, при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необходимости направляет запросы в организации, участвующие в предоставлении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муниципальной услуги и готовит проект решения:</w:t>
      </w:r>
    </w:p>
    <w:p w:rsidR="00CC21CC" w:rsidRPr="00FD12F7" w:rsidRDefault="00CC21CC" w:rsidP="00FD12F7">
      <w:pPr>
        <w:spacing w:after="0" w:line="240" w:lineRule="auto"/>
        <w:ind w:firstLine="795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- об отказе в предоставлении муниципальной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 xml:space="preserve">услуги; </w:t>
      </w:r>
    </w:p>
    <w:p w:rsidR="00CC21CC" w:rsidRPr="00FD12F7" w:rsidRDefault="00CC21CC" w:rsidP="00FD12F7">
      <w:pPr>
        <w:spacing w:after="0" w:line="240" w:lineRule="auto"/>
        <w:ind w:firstLine="795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- о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предоставлении муниципальной услуги.</w:t>
      </w:r>
    </w:p>
    <w:p w:rsidR="00CC21CC" w:rsidRPr="00FD12F7" w:rsidRDefault="00CC21CC" w:rsidP="00FD12F7">
      <w:pPr>
        <w:spacing w:after="0" w:line="240" w:lineRule="auto"/>
        <w:ind w:firstLine="780"/>
        <w:jc w:val="both"/>
        <w:rPr>
          <w:rFonts w:ascii="Arial" w:hAnsi="Arial" w:cs="Arial"/>
          <w:spacing w:val="-6"/>
          <w:sz w:val="24"/>
          <w:szCs w:val="24"/>
        </w:rPr>
      </w:pPr>
      <w:r w:rsidRPr="00FD12F7">
        <w:rPr>
          <w:rFonts w:ascii="Arial" w:hAnsi="Arial" w:cs="Arial"/>
          <w:spacing w:val="-6"/>
          <w:sz w:val="24"/>
          <w:szCs w:val="24"/>
        </w:rPr>
        <w:t>3.4.2. В случае отказа в предоставлении муниципальной услуги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Исполнитель подготавливает письмо с указанием причин отказа и направляет его главе Ванновского сельского поселения Тбилисского района для согласования и подписания. Подписанное главой Ванновского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сельского поселения Тбилисского района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письмо регистрируется</w:t>
      </w:r>
      <w:r w:rsidR="00FD1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spacing w:val="-6"/>
          <w:sz w:val="24"/>
          <w:szCs w:val="24"/>
        </w:rPr>
        <w:t>для вручения заявителю.</w:t>
      </w:r>
    </w:p>
    <w:p w:rsidR="00CC21CC" w:rsidRPr="00FD12F7" w:rsidRDefault="00CC21CC" w:rsidP="00FD12F7">
      <w:pPr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3.4.3. В случае положительного решения Исполнитель, уполномоченный на производство по заявлению, готовит проект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 xml:space="preserve">разрешения </w:t>
      </w:r>
      <w:r w:rsidR="00993DDC" w:rsidRPr="00FD12F7">
        <w:rPr>
          <w:rFonts w:ascii="Arial" w:hAnsi="Arial" w:cs="Arial"/>
          <w:sz w:val="24"/>
          <w:szCs w:val="24"/>
        </w:rPr>
        <w:t xml:space="preserve">(ордера) на проведение земляных работ на территории общего пользования </w:t>
      </w:r>
      <w:r w:rsidRPr="00FD12F7">
        <w:rPr>
          <w:rFonts w:ascii="Arial" w:hAnsi="Arial" w:cs="Arial"/>
          <w:sz w:val="24"/>
          <w:szCs w:val="24"/>
        </w:rPr>
        <w:t xml:space="preserve">и передает его на согласование в соответствии с инструкцией по делопроизводству администрации </w:t>
      </w:r>
      <w:r w:rsidRPr="00FD12F7">
        <w:rPr>
          <w:rFonts w:ascii="Arial" w:hAnsi="Arial" w:cs="Arial"/>
          <w:spacing w:val="-6"/>
          <w:sz w:val="24"/>
          <w:szCs w:val="24"/>
        </w:rPr>
        <w:t>Ванновского</w:t>
      </w:r>
      <w:r w:rsidRPr="00FD12F7">
        <w:rPr>
          <w:rFonts w:ascii="Arial" w:hAnsi="Arial" w:cs="Arial"/>
          <w:sz w:val="24"/>
          <w:szCs w:val="24"/>
        </w:rPr>
        <w:t xml:space="preserve"> сельского поселения Тбилисского района и</w:t>
      </w:r>
      <w:r w:rsid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>на подпись</w:t>
      </w:r>
      <w:r w:rsidRPr="00FD12F7">
        <w:rPr>
          <w:rFonts w:ascii="Arial" w:hAnsi="Arial" w:cs="Arial"/>
          <w:bCs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 xml:space="preserve">главе </w:t>
      </w:r>
      <w:r w:rsidRPr="00FD12F7">
        <w:rPr>
          <w:rFonts w:ascii="Arial" w:hAnsi="Arial" w:cs="Arial"/>
          <w:spacing w:val="-6"/>
          <w:sz w:val="24"/>
          <w:szCs w:val="24"/>
        </w:rPr>
        <w:t>Ванновского</w:t>
      </w:r>
      <w:r w:rsidRPr="00FD12F7">
        <w:rPr>
          <w:rFonts w:ascii="Arial" w:hAnsi="Arial" w:cs="Arial"/>
          <w:sz w:val="24"/>
          <w:szCs w:val="24"/>
        </w:rPr>
        <w:t xml:space="preserve"> сельского поселения Тбилисского района.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sz w:val="24"/>
        </w:rPr>
      </w:pPr>
      <w:proofErr w:type="gramStart"/>
      <w:r w:rsidRPr="00FD12F7">
        <w:rPr>
          <w:sz w:val="24"/>
        </w:rPr>
        <w:t>Подписанный</w:t>
      </w:r>
      <w:proofErr w:type="gramEnd"/>
      <w:r w:rsidRPr="00FD12F7">
        <w:rPr>
          <w:sz w:val="24"/>
        </w:rPr>
        <w:t xml:space="preserve"> главой </w:t>
      </w:r>
      <w:r w:rsidRPr="00FD12F7">
        <w:rPr>
          <w:spacing w:val="-6"/>
          <w:sz w:val="24"/>
        </w:rPr>
        <w:t>Ванновского</w:t>
      </w:r>
      <w:r w:rsidRPr="00FD12F7">
        <w:rPr>
          <w:sz w:val="24"/>
        </w:rPr>
        <w:t xml:space="preserve"> сельского поселения Тбилисского района </w:t>
      </w:r>
      <w:r w:rsidR="00993DDC" w:rsidRPr="00FD12F7">
        <w:rPr>
          <w:sz w:val="24"/>
        </w:rPr>
        <w:t xml:space="preserve">разрешения (ордера) на проведение земляных работ на территории общего пользования </w:t>
      </w:r>
      <w:r w:rsidRPr="00FD12F7">
        <w:rPr>
          <w:sz w:val="24"/>
        </w:rPr>
        <w:t>возвращается специалисту Администрации.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sz w:val="24"/>
        </w:rPr>
      </w:pPr>
      <w:r w:rsidRPr="00FD12F7">
        <w:rPr>
          <w:sz w:val="24"/>
        </w:rPr>
        <w:t xml:space="preserve">3.5.4. Срок рассмотрения заявления и принятия решения составляет до 8 дней. 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sz w:val="24"/>
        </w:rPr>
      </w:pPr>
      <w:r w:rsidRPr="00FD12F7">
        <w:rPr>
          <w:sz w:val="24"/>
        </w:rPr>
        <w:t>3.4.5. Результатом административной процедуры является: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sz w:val="24"/>
        </w:rPr>
      </w:pPr>
      <w:r w:rsidRPr="00FD12F7">
        <w:rPr>
          <w:sz w:val="24"/>
        </w:rPr>
        <w:t xml:space="preserve">- </w:t>
      </w:r>
      <w:r w:rsidR="00993DDC" w:rsidRPr="00FD12F7">
        <w:rPr>
          <w:sz w:val="24"/>
        </w:rPr>
        <w:t>выдача разрешения (ордера) на проведение земляных работ на территории общего пользования</w:t>
      </w:r>
      <w:r w:rsidRPr="00FD12F7">
        <w:rPr>
          <w:sz w:val="24"/>
        </w:rPr>
        <w:t>;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sz w:val="24"/>
        </w:rPr>
      </w:pPr>
      <w:r w:rsidRPr="00FD12F7">
        <w:rPr>
          <w:sz w:val="24"/>
        </w:rPr>
        <w:t>- письмо об отказе в предоставлении муниципальной услуги.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sz w:val="24"/>
        </w:rPr>
      </w:pPr>
      <w:r w:rsidRPr="00FD12F7">
        <w:rPr>
          <w:sz w:val="24"/>
        </w:rPr>
        <w:t>3.4.6. Способ фиксации результата выполнения административной процедуры – внесение в журнал регистрации.</w:t>
      </w:r>
    </w:p>
    <w:p w:rsidR="00CC21CC" w:rsidRPr="00FD12F7" w:rsidRDefault="00CC21CC" w:rsidP="00FD12F7">
      <w:pPr>
        <w:pStyle w:val="a4"/>
        <w:spacing w:after="0"/>
        <w:ind w:firstLine="851"/>
        <w:jc w:val="both"/>
        <w:rPr>
          <w:bCs/>
          <w:sz w:val="24"/>
        </w:rPr>
      </w:pPr>
    </w:p>
    <w:p w:rsidR="00CC21CC" w:rsidRPr="00FD12F7" w:rsidRDefault="00CC21CC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3.5. Выдача заявителю ответа в МФЦ или Администрации</w:t>
      </w:r>
    </w:p>
    <w:p w:rsidR="00CC21CC" w:rsidRPr="00FD12F7" w:rsidRDefault="00CC21CC" w:rsidP="00FD12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3.5.1. </w:t>
      </w:r>
      <w:bookmarkStart w:id="33" w:name="sub_1035"/>
      <w:r w:rsidRPr="00FD12F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принятие и регистрация в установленном порядке ответа в администрации или МФЦ.</w:t>
      </w:r>
    </w:p>
    <w:p w:rsidR="00CC21CC" w:rsidRPr="00FD12F7" w:rsidRDefault="00CC21CC" w:rsidP="00FD12F7">
      <w:pPr>
        <w:tabs>
          <w:tab w:val="left" w:pos="3855"/>
          <w:tab w:val="left" w:pos="4485"/>
        </w:tabs>
        <w:autoSpaceDE w:val="0"/>
        <w:spacing w:after="0" w:line="240" w:lineRule="auto"/>
        <w:ind w:firstLine="709"/>
        <w:jc w:val="both"/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</w:pPr>
      <w:r w:rsidRPr="00FD12F7">
        <w:rPr>
          <w:rFonts w:ascii="Arial" w:eastAsia="Arial CYR" w:hAnsi="Arial" w:cs="Arial"/>
          <w:spacing w:val="-6"/>
          <w:kern w:val="2"/>
          <w:sz w:val="24"/>
          <w:szCs w:val="24"/>
          <w:shd w:val="clear" w:color="auto" w:fill="FFFFFF"/>
        </w:rPr>
        <w:t>Документы из Администрации передаются через курьера в МФЦ. Передача документов осуществляется на основании реестра, который составляется в двух экземплярах и содержит дату и время передачи.</w:t>
      </w:r>
    </w:p>
    <w:bookmarkEnd w:id="33"/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Ответ поступает в МФЦ не позднее предпоследнего дня срока предоставления муниципальной услуги.</w:t>
      </w:r>
    </w:p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10351"/>
      <w:r w:rsidRPr="00FD12F7">
        <w:rPr>
          <w:rFonts w:ascii="Arial" w:hAnsi="Arial" w:cs="Arial"/>
          <w:sz w:val="24"/>
          <w:szCs w:val="24"/>
        </w:rPr>
        <w:t>3.5.2. При выдаче документов работник МФЦ или Администрации:</w:t>
      </w:r>
    </w:p>
    <w:bookmarkEnd w:id="34"/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lastRenderedPageBreak/>
        <w:t>устанавливает личность заявителя, проверяет наличие расписки (в случае утери заявителем расписки, проверяет наличие расписки в МФЦ, изготавливает одну копию либо распечатывает с использованием программного электронного комплекса, на обратной стороне которой делает надпись «Оригинал расписки утерян», ставит дату и подпись);</w:t>
      </w:r>
    </w:p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знакомит с содержанием документов и выдаёт их заявителю.</w:t>
      </w:r>
    </w:p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10352"/>
      <w:r w:rsidRPr="00FD12F7">
        <w:rPr>
          <w:rFonts w:ascii="Arial" w:hAnsi="Arial" w:cs="Arial"/>
          <w:sz w:val="24"/>
          <w:szCs w:val="24"/>
        </w:rPr>
        <w:t>3.5.3. Заявитель подтверждает получение документов личной подписью с расшифровкой в соответствующей графе расписки, которая хранится в МФЦ или Исполнителя.</w:t>
      </w:r>
    </w:p>
    <w:bookmarkEnd w:id="35"/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3.5.4. Результатом административной процедуры является выдача заявителю ответа о предоставлении или об отказе в предоставлении муниципальной услуги.</w:t>
      </w:r>
    </w:p>
    <w:p w:rsidR="00CC21CC" w:rsidRPr="00FD12F7" w:rsidRDefault="00CC21CC" w:rsidP="00FD12F7">
      <w:pPr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FD12F7">
        <w:rPr>
          <w:rFonts w:ascii="Arial" w:hAnsi="Arial" w:cs="Arial"/>
          <w:bCs/>
          <w:spacing w:val="-6"/>
          <w:sz w:val="24"/>
          <w:szCs w:val="24"/>
        </w:rPr>
        <w:t>3.5.5. 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(автоматизированное оповещение на указанный телефонный номер посредством</w:t>
      </w:r>
      <w:r w:rsidR="00FD12F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FD12F7">
        <w:rPr>
          <w:rFonts w:ascii="Arial" w:hAnsi="Arial" w:cs="Arial"/>
          <w:bCs/>
          <w:spacing w:val="-6"/>
          <w:sz w:val="24"/>
          <w:szCs w:val="24"/>
        </w:rPr>
        <w:t>электронной рассылки).</w:t>
      </w:r>
    </w:p>
    <w:p w:rsidR="00CC21CC" w:rsidRPr="00FD12F7" w:rsidRDefault="00CC21CC" w:rsidP="00FD12F7">
      <w:pPr>
        <w:spacing w:after="0" w:line="240" w:lineRule="auto"/>
        <w:ind w:firstLine="705"/>
        <w:jc w:val="center"/>
        <w:rPr>
          <w:rFonts w:ascii="Arial" w:hAnsi="Arial" w:cs="Arial"/>
          <w:iCs/>
          <w:sz w:val="24"/>
          <w:szCs w:val="24"/>
        </w:rPr>
      </w:pPr>
      <w:bookmarkStart w:id="36" w:name="sub_376"/>
    </w:p>
    <w:p w:rsidR="00CC21CC" w:rsidRPr="00FD12F7" w:rsidRDefault="00CC21CC" w:rsidP="00FD12F7">
      <w:pPr>
        <w:spacing w:after="0" w:line="240" w:lineRule="auto"/>
        <w:ind w:firstLine="705"/>
        <w:jc w:val="center"/>
        <w:rPr>
          <w:rFonts w:ascii="Arial" w:hAnsi="Arial" w:cs="Arial"/>
          <w:iCs/>
          <w:sz w:val="24"/>
          <w:szCs w:val="24"/>
        </w:rPr>
      </w:pPr>
      <w:r w:rsidRPr="00FD12F7">
        <w:rPr>
          <w:rFonts w:ascii="Arial" w:hAnsi="Arial" w:cs="Arial"/>
          <w:iCs/>
          <w:sz w:val="24"/>
          <w:szCs w:val="24"/>
        </w:rPr>
        <w:t>3.6. Особенности выполнения административных процедур (действий) в электронной форме</w:t>
      </w:r>
    </w:p>
    <w:p w:rsidR="00CC21CC" w:rsidRPr="00FD12F7" w:rsidRDefault="00CC21CC" w:rsidP="00FD12F7">
      <w:pPr>
        <w:spacing w:after="0" w:line="240" w:lineRule="auto"/>
        <w:ind w:firstLine="705"/>
        <w:jc w:val="center"/>
        <w:rPr>
          <w:rFonts w:ascii="Arial" w:hAnsi="Arial" w:cs="Arial"/>
          <w:iCs/>
          <w:sz w:val="24"/>
          <w:szCs w:val="24"/>
        </w:rPr>
      </w:pPr>
    </w:p>
    <w:p w:rsidR="00CC21CC" w:rsidRPr="00FD12F7" w:rsidRDefault="00CC21CC" w:rsidP="00FD12F7">
      <w:pPr>
        <w:spacing w:after="0" w:line="240" w:lineRule="auto"/>
        <w:ind w:firstLine="733"/>
        <w:jc w:val="both"/>
        <w:rPr>
          <w:rFonts w:ascii="Arial" w:hAnsi="Arial" w:cs="Arial"/>
          <w:iCs/>
          <w:sz w:val="24"/>
          <w:szCs w:val="24"/>
        </w:rPr>
      </w:pPr>
      <w:bookmarkStart w:id="37" w:name="sub_377"/>
      <w:bookmarkEnd w:id="36"/>
      <w:r w:rsidRPr="00FD12F7">
        <w:rPr>
          <w:rFonts w:ascii="Arial" w:hAnsi="Arial" w:cs="Arial"/>
          <w:iCs/>
          <w:sz w:val="24"/>
          <w:szCs w:val="24"/>
        </w:rPr>
        <w:t xml:space="preserve">3.6.1. </w:t>
      </w:r>
      <w:proofErr w:type="gramStart"/>
      <w:r w:rsidRPr="00FD12F7">
        <w:rPr>
          <w:rFonts w:ascii="Arial" w:hAnsi="Arial" w:cs="Arial"/>
          <w:iCs/>
          <w:sz w:val="24"/>
          <w:szCs w:val="24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r w:rsidRPr="00FD12F7">
        <w:rPr>
          <w:rFonts w:ascii="Arial" w:hAnsi="Arial" w:cs="Arial"/>
          <w:sz w:val="24"/>
          <w:szCs w:val="24"/>
        </w:rPr>
        <w:t>www.gosuslugi.ru</w:t>
      </w:r>
      <w:r w:rsidRPr="00FD12F7">
        <w:rPr>
          <w:rFonts w:ascii="Arial" w:hAnsi="Arial" w:cs="Arial"/>
          <w:iCs/>
          <w:sz w:val="24"/>
          <w:szCs w:val="24"/>
        </w:rPr>
        <w:t>) и на официальный портал государственных и муниципальных услуг Краснодарского края (</w:t>
      </w:r>
      <w:r w:rsidRPr="00FD12F7">
        <w:rPr>
          <w:rFonts w:ascii="Arial" w:hAnsi="Arial" w:cs="Arial"/>
          <w:sz w:val="24"/>
          <w:szCs w:val="24"/>
        </w:rPr>
        <w:t>www.pgu.krasnodar.ru</w:t>
      </w:r>
      <w:proofErr w:type="gramEnd"/>
      <w:r w:rsidRPr="00FD12F7">
        <w:rPr>
          <w:rFonts w:ascii="Arial" w:hAnsi="Arial" w:cs="Arial"/>
          <w:iCs/>
          <w:sz w:val="24"/>
          <w:szCs w:val="24"/>
        </w:rPr>
        <w:t>) в порядке, установленном постановлением Правительства Российской Федерации от 7 июля 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C21CC" w:rsidRPr="00FD12F7" w:rsidRDefault="00CC21CC" w:rsidP="00FD12F7">
      <w:pPr>
        <w:spacing w:after="0" w:line="240" w:lineRule="auto"/>
        <w:ind w:firstLine="733"/>
        <w:jc w:val="both"/>
        <w:rPr>
          <w:rFonts w:ascii="Arial" w:hAnsi="Arial" w:cs="Arial"/>
          <w:iCs/>
          <w:sz w:val="24"/>
          <w:szCs w:val="24"/>
        </w:rPr>
      </w:pPr>
      <w:bookmarkStart w:id="38" w:name="sub_378"/>
      <w:bookmarkEnd w:id="37"/>
      <w:r w:rsidRPr="00FD12F7">
        <w:rPr>
          <w:rFonts w:ascii="Arial" w:hAnsi="Arial" w:cs="Arial"/>
          <w:iCs/>
          <w:sz w:val="24"/>
          <w:szCs w:val="24"/>
        </w:rPr>
        <w:t>3.6.2. Документы, необходимые для предоставления муниципальной услуги, в форме электронного документа принимаются специалистами МФЦ, ответственными за прием документов. Исполнители,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CC21CC" w:rsidRPr="00FD12F7" w:rsidRDefault="00CC21CC" w:rsidP="00FD12F7">
      <w:pPr>
        <w:spacing w:after="0" w:line="240" w:lineRule="auto"/>
        <w:ind w:firstLine="733"/>
        <w:jc w:val="both"/>
        <w:rPr>
          <w:rFonts w:ascii="Arial" w:hAnsi="Arial" w:cs="Arial"/>
          <w:iCs/>
          <w:sz w:val="24"/>
          <w:szCs w:val="24"/>
        </w:rPr>
      </w:pPr>
      <w:bookmarkStart w:id="39" w:name="sub_379"/>
      <w:bookmarkEnd w:id="38"/>
      <w:r w:rsidRPr="00FD12F7">
        <w:rPr>
          <w:rFonts w:ascii="Arial" w:hAnsi="Arial" w:cs="Arial"/>
          <w:iCs/>
          <w:sz w:val="24"/>
          <w:szCs w:val="24"/>
        </w:rPr>
        <w:t>3.6.3. 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в порядке, установленном настоящим Административным регламентом.</w:t>
      </w:r>
    </w:p>
    <w:p w:rsidR="00CC21CC" w:rsidRPr="00FD12F7" w:rsidRDefault="00CC21CC" w:rsidP="00FD12F7">
      <w:pPr>
        <w:spacing w:after="0" w:line="240" w:lineRule="auto"/>
        <w:ind w:firstLine="733"/>
        <w:jc w:val="both"/>
        <w:rPr>
          <w:rFonts w:ascii="Arial" w:hAnsi="Arial" w:cs="Arial"/>
          <w:iCs/>
          <w:sz w:val="24"/>
          <w:szCs w:val="24"/>
        </w:rPr>
      </w:pPr>
      <w:bookmarkStart w:id="40" w:name="sub_380"/>
      <w:bookmarkEnd w:id="39"/>
      <w:r w:rsidRPr="00FD12F7">
        <w:rPr>
          <w:rFonts w:ascii="Arial" w:hAnsi="Arial" w:cs="Arial"/>
          <w:iCs/>
          <w:sz w:val="24"/>
          <w:szCs w:val="24"/>
        </w:rPr>
        <w:t xml:space="preserve">3.6.4. </w:t>
      </w:r>
      <w:proofErr w:type="gramStart"/>
      <w:r w:rsidRPr="00FD12F7">
        <w:rPr>
          <w:rFonts w:ascii="Arial" w:hAnsi="Arial" w:cs="Arial"/>
          <w:iCs/>
          <w:sz w:val="24"/>
          <w:szCs w:val="24"/>
        </w:rPr>
        <w:t>При обращении за предоставлением муниципальной услуги с использованием информационно-телекоммуникационных сетей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bookmarkEnd w:id="40"/>
    <w:p w:rsidR="00CC21CC" w:rsidRPr="00FD12F7" w:rsidRDefault="00CC21CC" w:rsidP="00FD12F7">
      <w:pPr>
        <w:spacing w:after="0" w:line="240" w:lineRule="auto"/>
        <w:ind w:firstLine="733"/>
        <w:jc w:val="both"/>
        <w:rPr>
          <w:rFonts w:ascii="Arial" w:hAnsi="Arial" w:cs="Arial"/>
          <w:bCs/>
          <w:iCs/>
          <w:spacing w:val="-6"/>
          <w:sz w:val="24"/>
          <w:szCs w:val="24"/>
        </w:rPr>
      </w:pPr>
      <w:r w:rsidRPr="00FD12F7">
        <w:rPr>
          <w:rFonts w:ascii="Arial" w:hAnsi="Arial" w:cs="Arial"/>
          <w:bCs/>
          <w:iCs/>
          <w:spacing w:val="-6"/>
          <w:sz w:val="24"/>
          <w:szCs w:val="24"/>
        </w:rPr>
        <w:t xml:space="preserve">3.6.5. </w:t>
      </w:r>
      <w:proofErr w:type="gramStart"/>
      <w:r w:rsidRPr="00FD12F7">
        <w:rPr>
          <w:rFonts w:ascii="Arial" w:hAnsi="Arial" w:cs="Arial"/>
          <w:bCs/>
          <w:iCs/>
          <w:spacing w:val="-6"/>
          <w:sz w:val="24"/>
          <w:szCs w:val="24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действительности усиленной квалифицированной </w:t>
      </w:r>
      <w:r w:rsidRPr="00FD12F7">
        <w:rPr>
          <w:rFonts w:ascii="Arial" w:hAnsi="Arial" w:cs="Arial"/>
          <w:bCs/>
          <w:iCs/>
          <w:spacing w:val="-6"/>
          <w:sz w:val="24"/>
          <w:szCs w:val="24"/>
        </w:rPr>
        <w:lastRenderedPageBreak/>
        <w:t>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 796</w:t>
      </w:r>
      <w:proofErr w:type="gramEnd"/>
      <w:r w:rsidRPr="00FD12F7">
        <w:rPr>
          <w:rFonts w:ascii="Arial" w:hAnsi="Arial" w:cs="Arial"/>
          <w:bCs/>
          <w:iCs/>
          <w:spacing w:val="-6"/>
          <w:sz w:val="24"/>
          <w:szCs w:val="24"/>
        </w:rPr>
        <w:t xml:space="preserve"> «Об утверждении Требований к средствам электронной подписи и Требований к средствам удостоверяющего центра».</w:t>
      </w:r>
    </w:p>
    <w:p w:rsidR="0094342E" w:rsidRPr="00FD12F7" w:rsidRDefault="0094342E" w:rsidP="00FD12F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D12F7">
        <w:rPr>
          <w:rFonts w:ascii="Arial" w:hAnsi="Arial" w:cs="Arial"/>
          <w:bCs/>
          <w:sz w:val="24"/>
          <w:szCs w:val="24"/>
        </w:rPr>
        <w:t xml:space="preserve">2. Главному специалисту администрации Ванновского сельского поселения Тбилисского района И.Д. Пархоменко </w:t>
      </w:r>
      <w:proofErr w:type="gramStart"/>
      <w:r w:rsidRPr="00FD12F7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Pr="00FD12F7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</w:t>
      </w:r>
      <w:r w:rsidRPr="00FD12F7">
        <w:rPr>
          <w:rFonts w:ascii="Arial" w:hAnsi="Arial" w:cs="Arial"/>
          <w:spacing w:val="-6"/>
          <w:sz w:val="24"/>
          <w:szCs w:val="24"/>
        </w:rPr>
        <w:t>Ванновского</w:t>
      </w:r>
      <w:r w:rsidRPr="00FD12F7">
        <w:rPr>
          <w:rFonts w:ascii="Arial" w:hAnsi="Arial" w:cs="Arial"/>
          <w:bCs/>
          <w:sz w:val="24"/>
          <w:szCs w:val="24"/>
        </w:rPr>
        <w:t xml:space="preserve"> сельского поселения Тбилисского района в информационно-телекоммуникационной сети «Интернет».</w:t>
      </w:r>
    </w:p>
    <w:p w:rsidR="007D5029" w:rsidRPr="00FD12F7" w:rsidRDefault="00324123" w:rsidP="00FD12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3</w:t>
      </w:r>
      <w:r w:rsidR="007D5029" w:rsidRPr="00FD12F7">
        <w:rPr>
          <w:rFonts w:ascii="Arial" w:hAnsi="Arial" w:cs="Arial"/>
          <w:sz w:val="24"/>
          <w:szCs w:val="24"/>
        </w:rPr>
        <w:t>. Постановление вступает в силу со дня его обнародования.</w:t>
      </w: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Глава </w:t>
      </w: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Ванновского сельского поселения </w:t>
      </w: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  <w:lang w:eastAsia="ar-SA"/>
        </w:rPr>
        <w:t>Тбилисского района</w:t>
      </w:r>
    </w:p>
    <w:p w:rsidR="005E2772" w:rsidRPr="00FD12F7" w:rsidRDefault="005E2772" w:rsidP="00FD12F7">
      <w:pPr>
        <w:widowControl w:val="0"/>
        <w:suppressAutoHyphens/>
        <w:spacing w:after="0" w:line="240" w:lineRule="auto"/>
        <w:ind w:left="709"/>
        <w:contextualSpacing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FD12F7"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Е.Г. Ильин </w:t>
      </w:r>
    </w:p>
    <w:p w:rsidR="005E2772" w:rsidRDefault="005E2772" w:rsidP="00FD12F7">
      <w:pPr>
        <w:pStyle w:val="ConsPlusNormal"/>
        <w:tabs>
          <w:tab w:val="left" w:pos="284"/>
        </w:tabs>
        <w:spacing w:line="240" w:lineRule="auto"/>
        <w:ind w:left="709" w:firstLine="0"/>
        <w:rPr>
          <w:rStyle w:val="ab"/>
          <w:b w:val="0"/>
          <w:color w:val="auto"/>
          <w:sz w:val="24"/>
          <w:szCs w:val="24"/>
        </w:rPr>
      </w:pPr>
    </w:p>
    <w:p w:rsidR="00FD12F7" w:rsidRDefault="00FD12F7" w:rsidP="00FD12F7">
      <w:pPr>
        <w:pStyle w:val="ConsPlusNormal"/>
        <w:tabs>
          <w:tab w:val="left" w:pos="284"/>
        </w:tabs>
        <w:spacing w:line="240" w:lineRule="auto"/>
        <w:ind w:left="709" w:firstLine="0"/>
        <w:rPr>
          <w:rStyle w:val="ab"/>
          <w:b w:val="0"/>
          <w:color w:val="auto"/>
          <w:sz w:val="24"/>
          <w:szCs w:val="24"/>
        </w:rPr>
      </w:pPr>
    </w:p>
    <w:p w:rsidR="00FD12F7" w:rsidRPr="00FD12F7" w:rsidRDefault="00FD12F7" w:rsidP="00FD12F7">
      <w:pPr>
        <w:pStyle w:val="ConsPlusNormal"/>
        <w:tabs>
          <w:tab w:val="left" w:pos="284"/>
        </w:tabs>
        <w:spacing w:line="240" w:lineRule="auto"/>
        <w:ind w:left="709" w:firstLine="0"/>
        <w:rPr>
          <w:rStyle w:val="ab"/>
          <w:b w:val="0"/>
          <w:color w:val="auto"/>
          <w:sz w:val="24"/>
          <w:szCs w:val="24"/>
        </w:rPr>
      </w:pPr>
    </w:p>
    <w:p w:rsidR="00993DDC" w:rsidRPr="00FD12F7" w:rsidRDefault="00993DDC" w:rsidP="00FD12F7">
      <w:pPr>
        <w:pStyle w:val="ConsPlusNormal"/>
        <w:spacing w:line="240" w:lineRule="auto"/>
        <w:ind w:left="709" w:firstLine="0"/>
        <w:rPr>
          <w:sz w:val="24"/>
          <w:szCs w:val="24"/>
        </w:rPr>
      </w:pPr>
      <w:r w:rsidRPr="00FD12F7">
        <w:rPr>
          <w:sz w:val="24"/>
          <w:szCs w:val="24"/>
        </w:rPr>
        <w:t>ПРИЛОЖЕНИЕ № 2</w:t>
      </w:r>
    </w:p>
    <w:p w:rsidR="00993DDC" w:rsidRPr="00FD12F7" w:rsidRDefault="00993DDC" w:rsidP="00FD12F7">
      <w:pPr>
        <w:snapToGri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993DDC" w:rsidRPr="00FD12F7" w:rsidRDefault="00993DDC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FD12F7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993DDC" w:rsidRPr="00FD12F7" w:rsidRDefault="00993DDC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услуги «Выдача разрешения (ордера) </w:t>
      </w:r>
      <w:proofErr w:type="gramStart"/>
      <w:r w:rsidRPr="00FD12F7">
        <w:rPr>
          <w:rFonts w:ascii="Arial" w:hAnsi="Arial" w:cs="Arial"/>
          <w:sz w:val="24"/>
          <w:szCs w:val="24"/>
        </w:rPr>
        <w:t>на</w:t>
      </w:r>
      <w:proofErr w:type="gramEnd"/>
      <w:r w:rsidRPr="00FD12F7">
        <w:rPr>
          <w:rFonts w:ascii="Arial" w:hAnsi="Arial" w:cs="Arial"/>
          <w:sz w:val="24"/>
          <w:szCs w:val="24"/>
        </w:rPr>
        <w:t xml:space="preserve"> </w:t>
      </w:r>
    </w:p>
    <w:p w:rsidR="00993DDC" w:rsidRPr="00FD12F7" w:rsidRDefault="00993DDC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проведение земляных работ </w:t>
      </w:r>
    </w:p>
    <w:p w:rsidR="00993DDC" w:rsidRPr="00FD12F7" w:rsidRDefault="00993DDC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на территории общего пользования» </w:t>
      </w:r>
    </w:p>
    <w:p w:rsidR="00993DDC" w:rsidRPr="00FD12F7" w:rsidRDefault="00FD12F7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3DDC" w:rsidRPr="00FD12F7" w:rsidRDefault="00FD12F7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93DDC" w:rsidRPr="00FD12F7" w:rsidRDefault="00993DDC" w:rsidP="00FD12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12F7">
        <w:rPr>
          <w:rFonts w:ascii="Arial" w:hAnsi="Arial" w:cs="Arial"/>
          <w:b/>
          <w:sz w:val="24"/>
          <w:szCs w:val="24"/>
        </w:rPr>
        <w:t>Блок-схема предоставления муниципальной услуги</w:t>
      </w:r>
      <w:r w:rsidR="00FD12F7" w:rsidRPr="00FD12F7">
        <w:rPr>
          <w:rFonts w:ascii="Arial" w:hAnsi="Arial" w:cs="Arial"/>
          <w:b/>
          <w:sz w:val="24"/>
          <w:szCs w:val="24"/>
        </w:rPr>
        <w:t xml:space="preserve"> </w:t>
      </w:r>
      <w:r w:rsidRPr="00FD12F7">
        <w:rPr>
          <w:rFonts w:ascii="Arial" w:hAnsi="Arial" w:cs="Arial"/>
          <w:b/>
          <w:sz w:val="24"/>
          <w:szCs w:val="24"/>
        </w:rPr>
        <w:t>««Выдача разрешения (ордера) на проведение земляных работ</w:t>
      </w:r>
      <w:r w:rsidR="00FD12F7">
        <w:rPr>
          <w:rFonts w:ascii="Arial" w:hAnsi="Arial" w:cs="Arial"/>
          <w:b/>
          <w:sz w:val="24"/>
          <w:szCs w:val="24"/>
        </w:rPr>
        <w:t xml:space="preserve"> </w:t>
      </w:r>
      <w:r w:rsidRPr="00FD12F7">
        <w:rPr>
          <w:rFonts w:ascii="Arial" w:hAnsi="Arial" w:cs="Arial"/>
          <w:b/>
          <w:sz w:val="24"/>
          <w:szCs w:val="24"/>
        </w:rPr>
        <w:t>на территории общего пользования»»</w:t>
      </w:r>
    </w:p>
    <w:p w:rsidR="00D43A42" w:rsidRPr="00FD12F7" w:rsidRDefault="00D43A42" w:rsidP="00FD12F7">
      <w:pPr>
        <w:pStyle w:val="ConsPlusNormal"/>
        <w:tabs>
          <w:tab w:val="left" w:pos="284"/>
        </w:tabs>
        <w:spacing w:line="240" w:lineRule="auto"/>
        <w:ind w:firstLine="0"/>
        <w:jc w:val="both"/>
        <w:rPr>
          <w:sz w:val="24"/>
          <w:szCs w:val="24"/>
        </w:rPr>
      </w:pPr>
    </w:p>
    <w:p w:rsidR="00D43A42" w:rsidRPr="00FD12F7" w:rsidRDefault="00D43A42" w:rsidP="00FD12F7">
      <w:pPr>
        <w:pStyle w:val="ConsPlusNormal"/>
        <w:tabs>
          <w:tab w:val="left" w:pos="284"/>
        </w:tabs>
        <w:spacing w:line="240" w:lineRule="auto"/>
        <w:ind w:firstLine="0"/>
        <w:jc w:val="center"/>
        <w:rPr>
          <w:sz w:val="24"/>
          <w:szCs w:val="24"/>
        </w:rPr>
      </w:pPr>
      <w:r w:rsidRPr="00FD12F7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30193899" wp14:editId="529D0A1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5217795" cy="843915"/>
                <wp:effectExtent l="0" t="0" r="20955" b="133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42" w:rsidRDefault="00D43A42" w:rsidP="00D43A4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документов в администрации Ванновского сельского поселения Тбилисского района (в МФЦ)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45pt;margin-top:-.3pt;width:410.85pt;height:66.4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" strokeweight=".5pt">
                <v:textbox inset="7.45pt,3.85pt,7.45pt,3.85pt">
                  <w:txbxContent>
                    <w:p w:rsidR="00D43A42" w:rsidRDefault="00D43A42" w:rsidP="00D43A4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документов в администрации Ванновского сельского поселения Тбилисского района (в МФЦ)</w:t>
                      </w:r>
                    </w:p>
                  </w:txbxContent>
                </v:textbox>
              </v:shape>
            </w:pict>
          </mc:Fallback>
        </mc:AlternateContent>
      </w:r>
    </w:p>
    <w:p w:rsidR="00D43A42" w:rsidRPr="00FD12F7" w:rsidRDefault="00D43A42" w:rsidP="00FD12F7">
      <w:pPr>
        <w:pStyle w:val="1"/>
        <w:numPr>
          <w:ilvl w:val="0"/>
          <w:numId w:val="12"/>
        </w:numPr>
        <w:tabs>
          <w:tab w:val="num" w:pos="0"/>
        </w:tabs>
        <w:spacing w:before="0" w:after="0"/>
        <w:rPr>
          <w:b w:val="0"/>
          <w:color w:val="auto"/>
        </w:rPr>
      </w:pPr>
    </w:p>
    <w:p w:rsidR="00D43A42" w:rsidRPr="00FD12F7" w:rsidRDefault="00D43A42" w:rsidP="00FD12F7">
      <w:pPr>
        <w:pStyle w:val="1"/>
        <w:numPr>
          <w:ilvl w:val="0"/>
          <w:numId w:val="12"/>
        </w:numPr>
        <w:tabs>
          <w:tab w:val="num" w:pos="0"/>
        </w:tabs>
        <w:spacing w:before="0" w:after="0"/>
        <w:rPr>
          <w:b w:val="0"/>
          <w:color w:val="auto"/>
        </w:rPr>
      </w:pPr>
      <w:r w:rsidRPr="00FD12F7">
        <w:rPr>
          <w:b w:val="0"/>
          <w:color w:val="auto"/>
        </w:rPr>
        <w:t xml:space="preserve"> </w:t>
      </w:r>
    </w:p>
    <w:p w:rsidR="00FD12F7" w:rsidRDefault="00FD12F7" w:rsidP="00FD12F7">
      <w:pPr>
        <w:pStyle w:val="a4"/>
        <w:spacing w:after="0"/>
        <w:jc w:val="center"/>
        <w:rPr>
          <w:sz w:val="24"/>
        </w:rPr>
      </w:pPr>
    </w:p>
    <w:p w:rsidR="00FD12F7" w:rsidRDefault="00FD12F7" w:rsidP="00FD12F7">
      <w:pPr>
        <w:pStyle w:val="a4"/>
        <w:spacing w:after="0"/>
        <w:jc w:val="center"/>
        <w:rPr>
          <w:sz w:val="24"/>
        </w:rPr>
      </w:pPr>
    </w:p>
    <w:p w:rsidR="00D43A42" w:rsidRPr="00FD12F7" w:rsidRDefault="00D43A42" w:rsidP="00FD12F7">
      <w:pPr>
        <w:pStyle w:val="a4"/>
        <w:spacing w:after="0"/>
        <w:jc w:val="center"/>
        <w:rPr>
          <w:sz w:val="24"/>
        </w:rPr>
      </w:pPr>
      <w:r w:rsidRPr="00FD12F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FE3789" wp14:editId="00A54C47">
                <wp:simplePos x="0" y="0"/>
                <wp:positionH relativeFrom="column">
                  <wp:posOffset>3016250</wp:posOffset>
                </wp:positionH>
                <wp:positionV relativeFrom="paragraph">
                  <wp:posOffset>1062355</wp:posOffset>
                </wp:positionV>
                <wp:extent cx="123825" cy="342900"/>
                <wp:effectExtent l="19050" t="0" r="47625" b="3810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6" o:spid="_x0000_s1026" type="#_x0000_t67" style="position:absolute;margin-left:237.5pt;margin-top:83.65pt;width:9.7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" strokeweight=".26mm"/>
            </w:pict>
          </mc:Fallback>
        </mc:AlternateContent>
      </w:r>
      <w:r w:rsidRPr="00FD12F7">
        <w:rPr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606BFA89" wp14:editId="29774332">
                <wp:simplePos x="0" y="0"/>
                <wp:positionH relativeFrom="column">
                  <wp:posOffset>729615</wp:posOffset>
                </wp:positionH>
                <wp:positionV relativeFrom="paragraph">
                  <wp:posOffset>313690</wp:posOffset>
                </wp:positionV>
                <wp:extent cx="4881880" cy="590550"/>
                <wp:effectExtent l="0" t="0" r="13970" b="190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42" w:rsidRDefault="00D43A42" w:rsidP="00D43A4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заявления и прилагаемых к нему документов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57.45pt;margin-top:24.7pt;width:384.4pt;height:46.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" strokeweight=".5pt">
                <v:textbox inset="7.45pt,3.85pt,7.45pt,3.85pt">
                  <w:txbxContent>
                    <w:p w:rsidR="00D43A42" w:rsidRDefault="00D43A42" w:rsidP="00D43A4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заявления и прилагаемых к нему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Pr="00FD12F7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59A9E8" wp14:editId="0DD813D5">
                <wp:simplePos x="0" y="0"/>
                <wp:positionH relativeFrom="column">
                  <wp:posOffset>3016250</wp:posOffset>
                </wp:positionH>
                <wp:positionV relativeFrom="paragraph">
                  <wp:posOffset>14605</wp:posOffset>
                </wp:positionV>
                <wp:extent cx="123825" cy="342900"/>
                <wp:effectExtent l="19050" t="0" r="47625" b="3810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37.5pt;margin-top:1.15pt;width:9.7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" strokeweight=".26mm"/>
            </w:pict>
          </mc:Fallback>
        </mc:AlternateContent>
      </w:r>
    </w:p>
    <w:p w:rsidR="00D43A42" w:rsidRDefault="00D43A42" w:rsidP="00FD12F7">
      <w:pPr>
        <w:pStyle w:val="a4"/>
        <w:spacing w:after="0"/>
        <w:jc w:val="center"/>
        <w:rPr>
          <w:sz w:val="24"/>
        </w:rPr>
      </w:pPr>
    </w:p>
    <w:p w:rsidR="00FD12F7" w:rsidRPr="00FD12F7" w:rsidRDefault="00FD12F7" w:rsidP="00FD12F7">
      <w:pPr>
        <w:pStyle w:val="a4"/>
        <w:spacing w:after="0"/>
        <w:jc w:val="center"/>
        <w:rPr>
          <w:sz w:val="24"/>
        </w:rPr>
      </w:pPr>
    </w:p>
    <w:p w:rsidR="00D43A42" w:rsidRPr="00FD12F7" w:rsidRDefault="00D43A42" w:rsidP="00FD12F7">
      <w:pPr>
        <w:pStyle w:val="a4"/>
        <w:spacing w:after="0"/>
        <w:jc w:val="center"/>
        <w:rPr>
          <w:sz w:val="24"/>
        </w:rPr>
      </w:pPr>
    </w:p>
    <w:p w:rsidR="00D43A42" w:rsidRPr="00FD12F7" w:rsidRDefault="00D43A42" w:rsidP="00FD12F7">
      <w:pPr>
        <w:pStyle w:val="a4"/>
        <w:spacing w:after="0"/>
        <w:jc w:val="center"/>
        <w:rPr>
          <w:sz w:val="24"/>
        </w:rPr>
      </w:pPr>
    </w:p>
    <w:p w:rsidR="00D43A42" w:rsidRPr="00FD12F7" w:rsidRDefault="00D43A42" w:rsidP="00FD12F7">
      <w:pPr>
        <w:pStyle w:val="a4"/>
        <w:spacing w:after="0"/>
        <w:jc w:val="center"/>
        <w:rPr>
          <w:sz w:val="24"/>
        </w:rPr>
      </w:pPr>
    </w:p>
    <w:p w:rsidR="00D43A42" w:rsidRPr="00FD12F7" w:rsidRDefault="00D43A42" w:rsidP="00FD12F7">
      <w:pPr>
        <w:pStyle w:val="a4"/>
        <w:spacing w:after="0"/>
        <w:jc w:val="center"/>
        <w:rPr>
          <w:sz w:val="24"/>
        </w:rPr>
      </w:pPr>
    </w:p>
    <w:p w:rsidR="00D43A42" w:rsidRPr="00FD12F7" w:rsidRDefault="00D43A42" w:rsidP="00FD12F7">
      <w:pPr>
        <w:pStyle w:val="a4"/>
        <w:spacing w:after="0"/>
        <w:jc w:val="center"/>
        <w:rPr>
          <w:sz w:val="24"/>
        </w:rPr>
      </w:pPr>
      <w:r w:rsidRPr="00FD12F7">
        <w:rPr>
          <w:noProof/>
          <w:sz w:val="24"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52CAB108" wp14:editId="44F65F4A">
                <wp:simplePos x="0" y="0"/>
                <wp:positionH relativeFrom="column">
                  <wp:posOffset>845185</wp:posOffset>
                </wp:positionH>
                <wp:positionV relativeFrom="paragraph">
                  <wp:posOffset>6985</wp:posOffset>
                </wp:positionV>
                <wp:extent cx="4398645" cy="360045"/>
                <wp:effectExtent l="0" t="0" r="20955" b="2095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42" w:rsidRDefault="00D43A42" w:rsidP="00D43A4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66.55pt;margin-top:.55pt;width:346.35pt;height:28.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" strokeweight=".5pt">
                <v:textbox inset="7.45pt,3.85pt,7.45pt,3.85pt">
                  <w:txbxContent>
                    <w:p w:rsidR="00D43A42" w:rsidRDefault="00D43A42" w:rsidP="00D43A4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FD12F7">
        <w:rPr>
          <w:noProof/>
          <w:sz w:val="24"/>
          <w:lang w:eastAsia="ru-RU"/>
        </w:rPr>
        <w:drawing>
          <wp:inline distT="0" distB="0" distL="0" distR="0" wp14:anchorId="3AB27C7D" wp14:editId="6C5EA2BF">
            <wp:extent cx="8255" cy="1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2F7">
        <w:rPr>
          <w:sz w:val="24"/>
        </w:rPr>
        <w:t xml:space="preserve"> </w:t>
      </w:r>
    </w:p>
    <w:p w:rsidR="00FD12F7" w:rsidRDefault="00FD12F7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DAE16" wp14:editId="0BBC65A6">
                <wp:simplePos x="0" y="0"/>
                <wp:positionH relativeFrom="column">
                  <wp:posOffset>4440555</wp:posOffset>
                </wp:positionH>
                <wp:positionV relativeFrom="paragraph">
                  <wp:posOffset>187960</wp:posOffset>
                </wp:positionV>
                <wp:extent cx="123825" cy="342900"/>
                <wp:effectExtent l="19050" t="0" r="47625" b="38100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349.65pt;margin-top:14.8pt;width:9.7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" strokeweight=".26mm"/>
            </w:pict>
          </mc:Fallback>
        </mc:AlternateContent>
      </w:r>
    </w:p>
    <w:p w:rsidR="00D43A42" w:rsidRPr="00FD12F7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DD788" wp14:editId="71C24D1A">
                <wp:simplePos x="0" y="0"/>
                <wp:positionH relativeFrom="column">
                  <wp:posOffset>1604010</wp:posOffset>
                </wp:positionH>
                <wp:positionV relativeFrom="paragraph">
                  <wp:posOffset>19685</wp:posOffset>
                </wp:positionV>
                <wp:extent cx="123825" cy="342900"/>
                <wp:effectExtent l="19050" t="0" r="47625" b="3810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1" o:spid="_x0000_s1026" type="#_x0000_t67" style="position:absolute;margin-left:126.3pt;margin-top:1.55pt;width:9.7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" strokeweight=".26mm"/>
            </w:pict>
          </mc:Fallback>
        </mc:AlternateContent>
      </w:r>
      <w:r w:rsidRP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  <w:t>Да</w:t>
      </w:r>
      <w:proofErr w:type="gramStart"/>
      <w:r w:rsidRPr="00FD12F7">
        <w:rPr>
          <w:rFonts w:ascii="Arial" w:hAnsi="Arial" w:cs="Arial"/>
          <w:sz w:val="24"/>
          <w:szCs w:val="24"/>
        </w:rPr>
        <w:t xml:space="preserve"> </w:t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</w:r>
      <w:r w:rsidRPr="00FD12F7">
        <w:rPr>
          <w:rFonts w:ascii="Arial" w:hAnsi="Arial" w:cs="Arial"/>
          <w:sz w:val="24"/>
          <w:szCs w:val="24"/>
        </w:rPr>
        <w:tab/>
        <w:t>Н</w:t>
      </w:r>
      <w:proofErr w:type="gramEnd"/>
      <w:r w:rsidRPr="00FD12F7">
        <w:rPr>
          <w:rFonts w:ascii="Arial" w:hAnsi="Arial" w:cs="Arial"/>
          <w:sz w:val="24"/>
          <w:szCs w:val="24"/>
        </w:rPr>
        <w:t>ет</w:t>
      </w:r>
    </w:p>
    <w:p w:rsidR="00D43A42" w:rsidRPr="00FD12F7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A42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2F7" w:rsidRDefault="00FD12F7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2F7" w:rsidRPr="00FD12F7" w:rsidRDefault="00FD12F7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CE9825" wp14:editId="39AFA838">
                <wp:simplePos x="0" y="0"/>
                <wp:positionH relativeFrom="column">
                  <wp:posOffset>558165</wp:posOffset>
                </wp:positionH>
                <wp:positionV relativeFrom="paragraph">
                  <wp:posOffset>10795</wp:posOffset>
                </wp:positionV>
                <wp:extent cx="2303145" cy="1057275"/>
                <wp:effectExtent l="0" t="0" r="20955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42" w:rsidRDefault="00D43A42" w:rsidP="00D43A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43.95pt;margin-top:.85pt;width:181.35pt;height:8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" strokeweight=".5pt">
                <v:textbox inset="7.45pt,3.85pt,7.45pt,3.85pt">
                  <w:txbxContent>
                    <w:p w:rsidR="00D43A42" w:rsidRDefault="00D43A42" w:rsidP="00D43A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2D551F3" wp14:editId="6CB59671">
                <wp:simplePos x="0" y="0"/>
                <wp:positionH relativeFrom="column">
                  <wp:posOffset>845185</wp:posOffset>
                </wp:positionH>
                <wp:positionV relativeFrom="paragraph">
                  <wp:posOffset>1567180</wp:posOffset>
                </wp:positionV>
                <wp:extent cx="4398645" cy="360045"/>
                <wp:effectExtent l="0" t="0" r="20955" b="2095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42" w:rsidRDefault="00D43A42" w:rsidP="00D43A4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Информирование заявителя о принятом решении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margin-left:66.55pt;margin-top:123.4pt;width:346.35pt;height:28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" strokeweight=".5pt">
                <v:textbox inset="7.45pt,3.85pt,7.45pt,3.85pt">
                  <w:txbxContent>
                    <w:p w:rsidR="00D43A42" w:rsidRDefault="00D43A42" w:rsidP="00D43A4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Информирование заявителя о принятом решении  </w:t>
                      </w:r>
                    </w:p>
                  </w:txbxContent>
                </v:textbox>
              </v:shape>
            </w:pict>
          </mc:Fallback>
        </mc:AlternateContent>
      </w: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94B9D" wp14:editId="35B68281">
                <wp:simplePos x="0" y="0"/>
                <wp:positionH relativeFrom="column">
                  <wp:posOffset>1671955</wp:posOffset>
                </wp:positionH>
                <wp:positionV relativeFrom="paragraph">
                  <wp:posOffset>1144270</wp:posOffset>
                </wp:positionV>
                <wp:extent cx="123825" cy="342900"/>
                <wp:effectExtent l="19050" t="0" r="47625" b="3810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131.65pt;margin-top:90.1pt;width:9.7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" strokeweight=".26mm"/>
            </w:pict>
          </mc:Fallback>
        </mc:AlternateContent>
      </w: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958BE" wp14:editId="228E4E9C">
                <wp:simplePos x="0" y="0"/>
                <wp:positionH relativeFrom="column">
                  <wp:posOffset>4206240</wp:posOffset>
                </wp:positionH>
                <wp:positionV relativeFrom="paragraph">
                  <wp:posOffset>1144270</wp:posOffset>
                </wp:positionV>
                <wp:extent cx="123825" cy="342900"/>
                <wp:effectExtent l="19050" t="0" r="47625" b="3810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342900"/>
                        </a:xfrm>
                        <a:prstGeom prst="downArrow">
                          <a:avLst>
                            <a:gd name="adj1" fmla="val 50000"/>
                            <a:gd name="adj2" fmla="val 6923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331.2pt;margin-top:90.1pt;width:9.75pt;height:2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" strokeweight=".26mm"/>
            </w:pict>
          </mc:Fallback>
        </mc:AlternateContent>
      </w:r>
      <w:r w:rsidRPr="00FD12F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86A8B7E" wp14:editId="3A762BED">
                <wp:simplePos x="0" y="0"/>
                <wp:positionH relativeFrom="column">
                  <wp:posOffset>3006090</wp:posOffset>
                </wp:positionH>
                <wp:positionV relativeFrom="paragraph">
                  <wp:posOffset>10795</wp:posOffset>
                </wp:positionV>
                <wp:extent cx="2832100" cy="1057275"/>
                <wp:effectExtent l="0" t="0" r="25400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A42" w:rsidRDefault="00D43A42" w:rsidP="00D43A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Оформление и подписание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236.7pt;margin-top:.85pt;width:223pt;height:83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" strokeweight=".5pt">
                <v:textbox inset="7.45pt,3.85pt,7.45pt,3.85pt">
                  <w:txbxContent>
                    <w:p w:rsidR="00D43A42" w:rsidRDefault="00D43A42" w:rsidP="00D43A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Оформление и подписание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43A42" w:rsidRPr="00FD12F7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pStyle w:val="ConsPlusNonforma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3A42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D12F7" w:rsidRPr="00FD12F7" w:rsidRDefault="00FD12F7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D43A42" w:rsidRPr="00FD12F7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Глава </w:t>
      </w:r>
    </w:p>
    <w:p w:rsidR="00D43A42" w:rsidRPr="00FD12F7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Ванновского сельского поселения</w:t>
      </w:r>
    </w:p>
    <w:p w:rsidR="00D43A42" w:rsidRPr="00FD12F7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>Тбилисского района</w:t>
      </w:r>
    </w:p>
    <w:p w:rsidR="00D43A42" w:rsidRPr="00FD12F7" w:rsidRDefault="00D43A42" w:rsidP="00FD12F7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D12F7">
        <w:rPr>
          <w:rFonts w:ascii="Arial" w:hAnsi="Arial" w:cs="Arial"/>
          <w:sz w:val="24"/>
          <w:szCs w:val="24"/>
        </w:rPr>
        <w:t xml:space="preserve">Е.Г. Ильин </w:t>
      </w:r>
    </w:p>
    <w:p w:rsidR="00993DDC" w:rsidRPr="00FD12F7" w:rsidRDefault="00993DDC" w:rsidP="00FD12F7">
      <w:pPr>
        <w:spacing w:after="0" w:line="240" w:lineRule="auto"/>
        <w:ind w:firstLine="720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</w:p>
    <w:sectPr w:rsidR="00993DDC" w:rsidRPr="00FD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4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0" w:firstLine="0"/>
      </w:pPr>
    </w:lvl>
  </w:abstractNum>
  <w:abstractNum w:abstractNumId="6">
    <w:nsid w:val="13357DF0"/>
    <w:multiLevelType w:val="hybridMultilevel"/>
    <w:tmpl w:val="B22496DA"/>
    <w:lvl w:ilvl="0" w:tplc="D96A653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5122DC"/>
    <w:multiLevelType w:val="multilevel"/>
    <w:tmpl w:val="110411B4"/>
    <w:lvl w:ilvl="0">
      <w:start w:val="2"/>
      <w:numFmt w:val="decimal"/>
      <w:lvlText w:val="%1."/>
      <w:lvlJc w:val="left"/>
      <w:pPr>
        <w:ind w:left="825" w:hanging="825"/>
      </w:pPr>
      <w:rPr>
        <w:rFonts w:eastAsiaTheme="minorEastAsia" w:hint="default"/>
      </w:rPr>
    </w:lvl>
    <w:lvl w:ilvl="1">
      <w:start w:val="14"/>
      <w:numFmt w:val="decimal"/>
      <w:lvlText w:val="%1.%2."/>
      <w:lvlJc w:val="left"/>
      <w:pPr>
        <w:ind w:left="1365" w:hanging="825"/>
      </w:pPr>
      <w:rPr>
        <w:rFonts w:eastAsiaTheme="minorEastAsia" w:hint="default"/>
      </w:rPr>
    </w:lvl>
    <w:lvl w:ilvl="2">
      <w:start w:val="4"/>
      <w:numFmt w:val="decimal"/>
      <w:lvlText w:val="%1.%2.%3."/>
      <w:lvlJc w:val="left"/>
      <w:pPr>
        <w:ind w:left="1905" w:hanging="82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Theme="minorEastAsia" w:hint="default"/>
      </w:rPr>
    </w:lvl>
  </w:abstractNum>
  <w:abstractNum w:abstractNumId="8">
    <w:nsid w:val="5CF316F5"/>
    <w:multiLevelType w:val="multilevel"/>
    <w:tmpl w:val="B87ABCFE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73" w:hanging="720"/>
      </w:pPr>
    </w:lvl>
    <w:lvl w:ilvl="2">
      <w:start w:val="2"/>
      <w:numFmt w:val="decimal"/>
      <w:isLgl/>
      <w:lvlText w:val="%1.%2.%3."/>
      <w:lvlJc w:val="left"/>
      <w:pPr>
        <w:ind w:left="1517" w:hanging="720"/>
      </w:pPr>
    </w:lvl>
    <w:lvl w:ilvl="3">
      <w:start w:val="1"/>
      <w:numFmt w:val="decimal"/>
      <w:isLgl/>
      <w:lvlText w:val="%1.%2.%3.%4."/>
      <w:lvlJc w:val="left"/>
      <w:pPr>
        <w:ind w:left="1921" w:hanging="1080"/>
      </w:pPr>
    </w:lvl>
    <w:lvl w:ilvl="4">
      <w:start w:val="1"/>
      <w:numFmt w:val="decimal"/>
      <w:isLgl/>
      <w:lvlText w:val="%1.%2.%3.%4.%5."/>
      <w:lvlJc w:val="left"/>
      <w:pPr>
        <w:ind w:left="1965" w:hanging="1080"/>
      </w:pPr>
    </w:lvl>
    <w:lvl w:ilvl="5">
      <w:start w:val="1"/>
      <w:numFmt w:val="decimal"/>
      <w:isLgl/>
      <w:lvlText w:val="%1.%2.%3.%4.%5.%6."/>
      <w:lvlJc w:val="left"/>
      <w:pPr>
        <w:ind w:left="2369" w:hanging="1440"/>
      </w:pPr>
    </w:lvl>
    <w:lvl w:ilvl="6">
      <w:start w:val="1"/>
      <w:numFmt w:val="decimal"/>
      <w:isLgl/>
      <w:lvlText w:val="%1.%2.%3.%4.%5.%6.%7."/>
      <w:lvlJc w:val="left"/>
      <w:pPr>
        <w:ind w:left="2413" w:hanging="1440"/>
      </w:pPr>
    </w:lvl>
    <w:lvl w:ilvl="7">
      <w:start w:val="1"/>
      <w:numFmt w:val="decimal"/>
      <w:isLgl/>
      <w:lvlText w:val="%1.%2.%3.%4.%5.%6.%7.%8."/>
      <w:lvlJc w:val="left"/>
      <w:pPr>
        <w:ind w:left="2817" w:hanging="1800"/>
      </w:pPr>
    </w:lvl>
    <w:lvl w:ilvl="8">
      <w:start w:val="1"/>
      <w:numFmt w:val="decimal"/>
      <w:isLgl/>
      <w:lvlText w:val="%1.%2.%3.%4.%5.%6.%7.%8.%9."/>
      <w:lvlJc w:val="left"/>
      <w:pPr>
        <w:ind w:left="2861" w:hanging="1800"/>
      </w:pPr>
    </w:lvl>
  </w:abstractNum>
  <w:abstractNum w:abstractNumId="9">
    <w:nsid w:val="5DC053AA"/>
    <w:multiLevelType w:val="multilevel"/>
    <w:tmpl w:val="F112E02E"/>
    <w:lvl w:ilvl="0">
      <w:start w:val="2"/>
      <w:numFmt w:val="decimal"/>
      <w:lvlText w:val="%1."/>
      <w:lvlJc w:val="left"/>
      <w:pPr>
        <w:ind w:left="600" w:hanging="600"/>
      </w:pPr>
      <w:rPr>
        <w:rFonts w:eastAsia="Arial Unicode MS"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hint="default"/>
      </w:rPr>
    </w:lvl>
  </w:abstractNum>
  <w:abstractNum w:abstractNumId="10">
    <w:nsid w:val="667B597A"/>
    <w:multiLevelType w:val="hybridMultilevel"/>
    <w:tmpl w:val="08B2FEE8"/>
    <w:lvl w:ilvl="0" w:tplc="0F9EA4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F97CAF"/>
    <w:multiLevelType w:val="multilevel"/>
    <w:tmpl w:val="392E0932"/>
    <w:lvl w:ilvl="0">
      <w:start w:val="3"/>
      <w:numFmt w:val="decimal"/>
      <w:lvlText w:val="%1."/>
      <w:lvlJc w:val="left"/>
      <w:pPr>
        <w:ind w:left="645" w:hanging="645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9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6"/>
    <w:rsid w:val="000140FA"/>
    <w:rsid w:val="000E73DA"/>
    <w:rsid w:val="00107514"/>
    <w:rsid w:val="001C4606"/>
    <w:rsid w:val="00324123"/>
    <w:rsid w:val="00370986"/>
    <w:rsid w:val="00474991"/>
    <w:rsid w:val="00582A07"/>
    <w:rsid w:val="005E2772"/>
    <w:rsid w:val="00692E84"/>
    <w:rsid w:val="006F4575"/>
    <w:rsid w:val="007A01AC"/>
    <w:rsid w:val="007C33D5"/>
    <w:rsid w:val="007D5029"/>
    <w:rsid w:val="0094342E"/>
    <w:rsid w:val="00973625"/>
    <w:rsid w:val="00993DDC"/>
    <w:rsid w:val="00A43726"/>
    <w:rsid w:val="00C866B7"/>
    <w:rsid w:val="00CC21CC"/>
    <w:rsid w:val="00D43A42"/>
    <w:rsid w:val="00D6140A"/>
    <w:rsid w:val="00D74DD4"/>
    <w:rsid w:val="00D85726"/>
    <w:rsid w:val="00EC7B6C"/>
    <w:rsid w:val="00EF63AE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3A42"/>
    <w:pPr>
      <w:widowControl w:val="0"/>
      <w:tabs>
        <w:tab w:val="num" w:pos="72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5029"/>
    <w:rPr>
      <w:color w:val="000080"/>
      <w:u w:val="single"/>
    </w:rPr>
  </w:style>
  <w:style w:type="paragraph" w:styleId="a4">
    <w:name w:val="Body Text"/>
    <w:basedOn w:val="a"/>
    <w:link w:val="a5"/>
    <w:uiPriority w:val="99"/>
    <w:unhideWhenUsed/>
    <w:rsid w:val="007D502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D5029"/>
    <w:rPr>
      <w:rFonts w:ascii="Arial" w:eastAsia="Arial Unicode MS" w:hAnsi="Arial" w:cs="Arial"/>
      <w:kern w:val="2"/>
      <w:sz w:val="20"/>
      <w:szCs w:val="24"/>
      <w:lang w:eastAsia="ar-SA"/>
    </w:rPr>
  </w:style>
  <w:style w:type="paragraph" w:styleId="a6">
    <w:name w:val="No Spacing"/>
    <w:uiPriority w:val="1"/>
    <w:qFormat/>
    <w:rsid w:val="007D502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7D5029"/>
    <w:pPr>
      <w:suppressAutoHyphens/>
      <w:spacing w:after="0" w:line="100" w:lineRule="atLeast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D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82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70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3A42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43A42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ab">
    <w:name w:val="Цветовое выделение"/>
    <w:rsid w:val="005E2772"/>
    <w:rPr>
      <w:b/>
      <w:bCs/>
      <w:color w:val="26282F"/>
    </w:rPr>
  </w:style>
  <w:style w:type="table" w:styleId="ac">
    <w:name w:val="Table Grid"/>
    <w:basedOn w:val="a1"/>
    <w:uiPriority w:val="59"/>
    <w:rsid w:val="00FD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3A42"/>
    <w:pPr>
      <w:widowControl w:val="0"/>
      <w:tabs>
        <w:tab w:val="num" w:pos="72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5029"/>
    <w:rPr>
      <w:color w:val="000080"/>
      <w:u w:val="single"/>
    </w:rPr>
  </w:style>
  <w:style w:type="paragraph" w:styleId="a4">
    <w:name w:val="Body Text"/>
    <w:basedOn w:val="a"/>
    <w:link w:val="a5"/>
    <w:uiPriority w:val="99"/>
    <w:unhideWhenUsed/>
    <w:rsid w:val="007D502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D5029"/>
    <w:rPr>
      <w:rFonts w:ascii="Arial" w:eastAsia="Arial Unicode MS" w:hAnsi="Arial" w:cs="Arial"/>
      <w:kern w:val="2"/>
      <w:sz w:val="20"/>
      <w:szCs w:val="24"/>
      <w:lang w:eastAsia="ar-SA"/>
    </w:rPr>
  </w:style>
  <w:style w:type="paragraph" w:styleId="a6">
    <w:name w:val="No Spacing"/>
    <w:uiPriority w:val="1"/>
    <w:qFormat/>
    <w:rsid w:val="007D502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7D5029"/>
    <w:pPr>
      <w:suppressAutoHyphens/>
      <w:spacing w:after="0" w:line="100" w:lineRule="atLeast"/>
      <w:ind w:firstLine="720"/>
    </w:pPr>
    <w:rPr>
      <w:rFonts w:ascii="Arial" w:eastAsia="Arial" w:hAnsi="Arial" w:cs="Arial"/>
      <w:kern w:val="2"/>
      <w:sz w:val="20"/>
      <w:szCs w:val="20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D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0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82A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70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43A42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43A42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character" w:customStyle="1" w:styleId="ab">
    <w:name w:val="Цветовое выделение"/>
    <w:rsid w:val="005E2772"/>
    <w:rPr>
      <w:b/>
      <w:bCs/>
      <w:color w:val="26282F"/>
    </w:rPr>
  </w:style>
  <w:style w:type="table" w:styleId="ac">
    <w:name w:val="Table Grid"/>
    <w:basedOn w:val="a1"/>
    <w:uiPriority w:val="59"/>
    <w:rsid w:val="00FD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8EAE-F4EC-420C-B900-A02E4C19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</cp:lastModifiedBy>
  <cp:revision>24</cp:revision>
  <cp:lastPrinted>2016-01-30T07:31:00Z</cp:lastPrinted>
  <dcterms:created xsi:type="dcterms:W3CDTF">2015-10-15T11:22:00Z</dcterms:created>
  <dcterms:modified xsi:type="dcterms:W3CDTF">2016-02-03T06:38:00Z</dcterms:modified>
</cp:coreProperties>
</file>